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3E" w:rsidRDefault="00F50C3E" w:rsidP="00F50C3E">
      <w:pPr>
        <w:jc w:val="center"/>
        <w:rPr>
          <w:b/>
          <w:sz w:val="28"/>
          <w:szCs w:val="28"/>
          <w:lang w:val="uk-UA"/>
        </w:rPr>
      </w:pPr>
      <w:r w:rsidRPr="00C13E0D">
        <w:rPr>
          <w:b/>
          <w:sz w:val="28"/>
          <w:szCs w:val="28"/>
          <w:lang w:val="uk-UA"/>
        </w:rPr>
        <w:t>При оцінюванні робіт</w:t>
      </w:r>
      <w:r>
        <w:rPr>
          <w:b/>
          <w:sz w:val="28"/>
          <w:szCs w:val="28"/>
          <w:lang w:val="uk-UA"/>
        </w:rPr>
        <w:t xml:space="preserve"> враховуються наступні критерії</w:t>
      </w:r>
      <w:r w:rsidRPr="00C13E0D">
        <w:rPr>
          <w:b/>
          <w:sz w:val="28"/>
          <w:szCs w:val="28"/>
          <w:lang w:val="uk-UA"/>
        </w:rPr>
        <w:t>:</w:t>
      </w:r>
    </w:p>
    <w:p w:rsidR="00F50C3E" w:rsidRDefault="00F50C3E" w:rsidP="00F50C3E">
      <w:pPr>
        <w:jc w:val="center"/>
        <w:rPr>
          <w:b/>
          <w:sz w:val="28"/>
          <w:szCs w:val="28"/>
          <w:lang w:val="uk-UA"/>
        </w:rPr>
      </w:pPr>
    </w:p>
    <w:p w:rsidR="00F50C3E" w:rsidRPr="00C13E0D" w:rsidRDefault="00F50C3E" w:rsidP="00F50C3E">
      <w:pPr>
        <w:jc w:val="center"/>
        <w:rPr>
          <w:b/>
          <w:sz w:val="10"/>
          <w:szCs w:val="10"/>
          <w:lang w:val="uk-UA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F50C3E" w:rsidRPr="00F50C3E" w:rsidTr="00F50C3E">
        <w:tc>
          <w:tcPr>
            <w:tcW w:w="10080" w:type="dxa"/>
          </w:tcPr>
          <w:p w:rsidR="006B0C95" w:rsidRPr="006B0C95" w:rsidRDefault="006B0C95" w:rsidP="006B0C95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28"/>
                <w:lang w:val="uk-UA"/>
              </w:rPr>
            </w:pPr>
            <w:r w:rsidRPr="006B0C95">
              <w:rPr>
                <w:sz w:val="32"/>
                <w:szCs w:val="28"/>
                <w:lang w:val="uk-UA"/>
              </w:rPr>
              <w:t>актуальність проблеми (1 - 4</w:t>
            </w:r>
            <w:bookmarkStart w:id="0" w:name="_GoBack"/>
            <w:bookmarkEnd w:id="0"/>
            <w:r w:rsidRPr="006B0C95">
              <w:rPr>
                <w:sz w:val="32"/>
                <w:szCs w:val="28"/>
                <w:lang w:val="uk-UA"/>
              </w:rPr>
              <w:t>)</w:t>
            </w:r>
          </w:p>
          <w:p w:rsidR="006B0C95" w:rsidRPr="006B0C95" w:rsidRDefault="006B0C95" w:rsidP="006B0C95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28"/>
                <w:lang w:val="uk-UA"/>
              </w:rPr>
            </w:pPr>
            <w:r w:rsidRPr="006B0C95">
              <w:rPr>
                <w:sz w:val="32"/>
                <w:szCs w:val="28"/>
                <w:lang w:val="uk-UA"/>
              </w:rPr>
              <w:t>ступінь новизни та оригінальність ідей, закладених в основу роботи (1 – 4)</w:t>
            </w:r>
          </w:p>
          <w:p w:rsidR="006B0C95" w:rsidRPr="006B0C95" w:rsidRDefault="006B0C95" w:rsidP="006B0C95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28"/>
                <w:lang w:val="uk-UA"/>
              </w:rPr>
            </w:pPr>
            <w:r w:rsidRPr="006B0C95">
              <w:rPr>
                <w:sz w:val="32"/>
                <w:szCs w:val="28"/>
                <w:lang w:val="uk-UA"/>
              </w:rPr>
              <w:t>методи дослідження (1 – 3)</w:t>
            </w:r>
          </w:p>
          <w:p w:rsidR="006B0C95" w:rsidRPr="006B0C95" w:rsidRDefault="006B0C95" w:rsidP="006B0C95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28"/>
                <w:lang w:val="uk-UA"/>
              </w:rPr>
            </w:pPr>
            <w:r w:rsidRPr="006B0C95">
              <w:rPr>
                <w:sz w:val="32"/>
                <w:szCs w:val="28"/>
                <w:lang w:val="uk-UA"/>
              </w:rPr>
              <w:t>теоретичні та практичні наукові результати (1 – 3)</w:t>
            </w:r>
          </w:p>
          <w:p w:rsidR="006B0C95" w:rsidRPr="006B0C95" w:rsidRDefault="006B0C95" w:rsidP="006B0C95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28"/>
                <w:lang w:val="uk-UA"/>
              </w:rPr>
            </w:pPr>
            <w:r w:rsidRPr="006B0C95">
              <w:rPr>
                <w:sz w:val="32"/>
                <w:szCs w:val="28"/>
                <w:lang w:val="uk-UA"/>
              </w:rPr>
              <w:t>наукова література та інші джерела інформації (1 – 3)</w:t>
            </w:r>
          </w:p>
          <w:p w:rsidR="006B0C95" w:rsidRPr="006B0C95" w:rsidRDefault="006B0C95" w:rsidP="006B0C95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28"/>
                <w:lang w:val="uk-UA"/>
              </w:rPr>
            </w:pPr>
            <w:r w:rsidRPr="006B0C95">
              <w:rPr>
                <w:sz w:val="32"/>
                <w:szCs w:val="28"/>
                <w:lang w:val="uk-UA"/>
              </w:rPr>
              <w:t>значення роботи: теоретична, можливість впровадження результатів в практику (1 – 3)</w:t>
            </w:r>
          </w:p>
          <w:p w:rsidR="006B0C95" w:rsidRPr="006B0C95" w:rsidRDefault="006B0C95" w:rsidP="006B0C95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28"/>
                <w:lang w:val="uk-UA"/>
              </w:rPr>
            </w:pPr>
            <w:r w:rsidRPr="006B0C95">
              <w:rPr>
                <w:sz w:val="32"/>
                <w:szCs w:val="28"/>
                <w:lang w:val="uk-UA"/>
              </w:rPr>
              <w:t>ступінь самостійності виконання роботи (1 – 4)</w:t>
            </w:r>
          </w:p>
          <w:p w:rsidR="006B0C95" w:rsidRPr="006B0C95" w:rsidRDefault="006B0C95" w:rsidP="006B0C95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28"/>
                <w:lang w:val="uk-UA"/>
              </w:rPr>
            </w:pPr>
            <w:r w:rsidRPr="006B0C95">
              <w:rPr>
                <w:sz w:val="32"/>
                <w:szCs w:val="28"/>
                <w:lang w:val="uk-UA"/>
              </w:rPr>
              <w:t>якість оформлення (1 – 3)</w:t>
            </w:r>
          </w:p>
          <w:p w:rsidR="006B0C95" w:rsidRPr="00F50C3E" w:rsidRDefault="006B0C95" w:rsidP="006B0C95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28"/>
                <w:lang w:val="uk-UA"/>
              </w:rPr>
            </w:pPr>
            <w:r w:rsidRPr="006B0C95">
              <w:rPr>
                <w:sz w:val="32"/>
                <w:szCs w:val="28"/>
                <w:lang w:val="uk-UA"/>
              </w:rPr>
              <w:t>загальне враження (1 – 3)</w:t>
            </w:r>
          </w:p>
        </w:tc>
      </w:tr>
    </w:tbl>
    <w:p w:rsidR="00F50C3E" w:rsidRPr="0012142F" w:rsidRDefault="00F50C3E" w:rsidP="00F50C3E">
      <w:pPr>
        <w:jc w:val="both"/>
        <w:rPr>
          <w:sz w:val="28"/>
          <w:szCs w:val="28"/>
          <w:lang w:val="uk-UA"/>
        </w:rPr>
      </w:pPr>
    </w:p>
    <w:p w:rsidR="00C151DB" w:rsidRPr="00F50C3E" w:rsidRDefault="00C151DB">
      <w:pPr>
        <w:rPr>
          <w:lang w:val="uk-UA"/>
        </w:rPr>
      </w:pPr>
    </w:p>
    <w:sectPr w:rsidR="00C151DB" w:rsidRPr="00F50C3E" w:rsidSect="00412C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6EC0"/>
    <w:multiLevelType w:val="hybridMultilevel"/>
    <w:tmpl w:val="23BE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48"/>
    <w:rsid w:val="00385248"/>
    <w:rsid w:val="006B0C95"/>
    <w:rsid w:val="00C151DB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3E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3E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CtrlSoft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LABIST-MAIN</dc:creator>
  <cp:keywords/>
  <dc:description/>
  <cp:lastModifiedBy>LABIST-MAIN</cp:lastModifiedBy>
  <cp:revision>3</cp:revision>
  <dcterms:created xsi:type="dcterms:W3CDTF">2017-11-23T09:34:00Z</dcterms:created>
  <dcterms:modified xsi:type="dcterms:W3CDTF">2017-11-23T09:36:00Z</dcterms:modified>
</cp:coreProperties>
</file>