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CFC39" w14:textId="7471F021" w:rsidR="00912E57" w:rsidRPr="00032941" w:rsidRDefault="00032941">
      <w:pPr>
        <w:jc w:val="right"/>
        <w:rPr>
          <w:sz w:val="32"/>
          <w:szCs w:val="32"/>
          <w:lang w:val="uk-UA"/>
        </w:rPr>
      </w:pPr>
      <w:r>
        <w:rPr>
          <w:sz w:val="32"/>
          <w:szCs w:val="32"/>
          <w:lang w:val="uk-UA"/>
        </w:rPr>
        <w:t xml:space="preserve"> </w:t>
      </w:r>
    </w:p>
    <w:p w14:paraId="45D4E861" w14:textId="77777777" w:rsidR="00912E57" w:rsidRDefault="00912E57">
      <w:pPr>
        <w:jc w:val="right"/>
        <w:rPr>
          <w:sz w:val="16"/>
          <w:szCs w:val="16"/>
        </w:rPr>
      </w:pPr>
    </w:p>
    <w:p w14:paraId="13E3AAA1" w14:textId="77777777" w:rsidR="00912E57" w:rsidRDefault="00320F46">
      <w:pPr>
        <w:jc w:val="center"/>
        <w:rPr>
          <w:sz w:val="32"/>
          <w:szCs w:val="32"/>
        </w:rPr>
      </w:pPr>
      <w:r>
        <w:rPr>
          <w:sz w:val="32"/>
          <w:szCs w:val="32"/>
        </w:rPr>
        <w:t>Міністерство освіти і науки України</w:t>
      </w:r>
    </w:p>
    <w:p w14:paraId="2015B0B7" w14:textId="77777777" w:rsidR="00912E57" w:rsidRDefault="00912E57">
      <w:pPr>
        <w:jc w:val="center"/>
        <w:rPr>
          <w:sz w:val="32"/>
          <w:szCs w:val="32"/>
        </w:rPr>
      </w:pPr>
    </w:p>
    <w:p w14:paraId="7B29283B" w14:textId="77777777" w:rsidR="00912E57" w:rsidRDefault="00320F46">
      <w:pPr>
        <w:jc w:val="center"/>
        <w:rPr>
          <w:sz w:val="32"/>
          <w:szCs w:val="32"/>
        </w:rPr>
      </w:pPr>
      <w:r>
        <w:rPr>
          <w:sz w:val="32"/>
          <w:szCs w:val="32"/>
        </w:rPr>
        <w:t>Харківський національний університет імені В. Н. Каразіна</w:t>
      </w:r>
    </w:p>
    <w:p w14:paraId="74F951C5" w14:textId="77777777" w:rsidR="00912E57" w:rsidRDefault="00912E57">
      <w:pPr>
        <w:jc w:val="center"/>
        <w:rPr>
          <w:sz w:val="16"/>
          <w:szCs w:val="16"/>
        </w:rPr>
      </w:pPr>
    </w:p>
    <w:p w14:paraId="1BC2F9F7" w14:textId="2E562D9D" w:rsidR="00912E57" w:rsidRPr="006E362C" w:rsidRDefault="00CB12A7">
      <w:pPr>
        <w:jc w:val="center"/>
        <w:rPr>
          <w:sz w:val="28"/>
          <w:szCs w:val="28"/>
        </w:rPr>
      </w:pPr>
      <w:bookmarkStart w:id="0" w:name="_Hlk238662412"/>
      <w:r w:rsidRPr="006E362C">
        <w:rPr>
          <w:sz w:val="28"/>
          <w:szCs w:val="28"/>
        </w:rPr>
        <w:t xml:space="preserve">Кафедра </w:t>
      </w:r>
      <w:r w:rsidR="0026606F" w:rsidRPr="006E362C">
        <w:rPr>
          <w:sz w:val="28"/>
          <w:szCs w:val="28"/>
          <w:lang w:val="uk-UA"/>
        </w:rPr>
        <w:t>історії модерної доби та новітнього часу</w:t>
      </w:r>
    </w:p>
    <w:bookmarkEnd w:id="0"/>
    <w:p w14:paraId="21FC34E6" w14:textId="77777777" w:rsidR="00912E57" w:rsidRDefault="00912E57">
      <w:pPr>
        <w:jc w:val="right"/>
        <w:rPr>
          <w:sz w:val="20"/>
          <w:szCs w:val="20"/>
        </w:rPr>
      </w:pPr>
    </w:p>
    <w:p w14:paraId="63862FEC" w14:textId="77777777" w:rsidR="00912E57" w:rsidRDefault="00912E57">
      <w:pPr>
        <w:jc w:val="center"/>
        <w:rPr>
          <w:sz w:val="20"/>
          <w:szCs w:val="20"/>
        </w:rPr>
      </w:pPr>
    </w:p>
    <w:p w14:paraId="2DE95ECE" w14:textId="77777777" w:rsidR="00912E57" w:rsidRDefault="00912E57">
      <w:pPr>
        <w:jc w:val="center"/>
        <w:rPr>
          <w:sz w:val="20"/>
          <w:szCs w:val="20"/>
        </w:rPr>
      </w:pPr>
    </w:p>
    <w:p w14:paraId="6CE6D827" w14:textId="77777777" w:rsidR="00912E57" w:rsidRDefault="00912E57">
      <w:pPr>
        <w:ind w:left="5812"/>
        <w:rPr>
          <w:sz w:val="20"/>
          <w:szCs w:val="20"/>
        </w:rPr>
      </w:pPr>
      <w:bookmarkStart w:id="1" w:name="_Hlk238675139"/>
    </w:p>
    <w:p w14:paraId="6EFF4FC5" w14:textId="77777777" w:rsidR="00912E57" w:rsidRDefault="00320F46">
      <w:pPr>
        <w:ind w:left="5812"/>
      </w:pPr>
      <w:bookmarkStart w:id="2" w:name="_Hlk238674343"/>
      <w:r>
        <w:t>“</w:t>
      </w:r>
      <w:r>
        <w:rPr>
          <w:b/>
        </w:rPr>
        <w:t>ЗАТВЕРДЖУЮ</w:t>
      </w:r>
      <w:r>
        <w:t>”</w:t>
      </w:r>
    </w:p>
    <w:p w14:paraId="53A41F4B" w14:textId="77777777" w:rsidR="00912E57" w:rsidRDefault="00320F46">
      <w:pPr>
        <w:ind w:left="5812"/>
      </w:pPr>
      <w:r>
        <w:t xml:space="preserve">Декан </w:t>
      </w:r>
      <w:r w:rsidR="00CB12A7">
        <w:rPr>
          <w:lang w:val="uk-UA"/>
        </w:rPr>
        <w:t xml:space="preserve">історичного </w:t>
      </w:r>
      <w:r w:rsidR="00CB12A7">
        <w:t xml:space="preserve">факультету </w:t>
      </w:r>
    </w:p>
    <w:p w14:paraId="5A515B48" w14:textId="77777777" w:rsidR="00912E57" w:rsidRPr="00CB12A7" w:rsidRDefault="00912E57" w:rsidP="00CB12A7"/>
    <w:p w14:paraId="7E27CD97" w14:textId="49AB3892" w:rsidR="00CB12A7" w:rsidRDefault="00CB12A7" w:rsidP="00CB12A7">
      <w:pPr>
        <w:ind w:left="5760"/>
        <w:rPr>
          <w:lang w:val="uk-UA"/>
        </w:rPr>
      </w:pPr>
      <w:r>
        <w:rPr>
          <w:lang w:val="uk-UA"/>
        </w:rPr>
        <w:t xml:space="preserve"> </w:t>
      </w:r>
      <w:r w:rsidR="0026606F">
        <w:rPr>
          <w:lang w:val="uk-UA"/>
        </w:rPr>
        <w:t>Кушнарьов С. С.</w:t>
      </w:r>
    </w:p>
    <w:p w14:paraId="58072466" w14:textId="77777777" w:rsidR="00CB12A7" w:rsidRDefault="00CB12A7" w:rsidP="00CB12A7">
      <w:pPr>
        <w:ind w:left="5760"/>
        <w:rPr>
          <w:lang w:val="uk-UA"/>
        </w:rPr>
      </w:pPr>
    </w:p>
    <w:p w14:paraId="250C315A" w14:textId="77777777" w:rsidR="00912E57" w:rsidRDefault="00CB12A7" w:rsidP="00CB12A7">
      <w:pPr>
        <w:ind w:left="5760"/>
      </w:pPr>
      <w:r>
        <w:t>___________________</w:t>
      </w:r>
    </w:p>
    <w:p w14:paraId="5FCE0A6F" w14:textId="77777777" w:rsidR="00CB12A7" w:rsidRDefault="00CB12A7" w:rsidP="00CB12A7">
      <w:pPr>
        <w:pBdr>
          <w:top w:val="nil"/>
          <w:left w:val="nil"/>
          <w:bottom w:val="nil"/>
          <w:right w:val="nil"/>
          <w:between w:val="nil"/>
        </w:pBdr>
        <w:spacing w:after="120"/>
        <w:ind w:left="5760"/>
        <w:jc w:val="center"/>
      </w:pPr>
    </w:p>
    <w:p w14:paraId="7E731BC3" w14:textId="29510F54" w:rsidR="00912E57" w:rsidRDefault="00320F46" w:rsidP="00CB12A7">
      <w:pPr>
        <w:pBdr>
          <w:top w:val="nil"/>
          <w:left w:val="nil"/>
          <w:bottom w:val="nil"/>
          <w:right w:val="nil"/>
          <w:between w:val="nil"/>
        </w:pBdr>
        <w:spacing w:after="120"/>
        <w:ind w:left="5760"/>
        <w:jc w:val="center"/>
        <w:rPr>
          <w:color w:val="000000"/>
        </w:rPr>
      </w:pPr>
      <w:r>
        <w:rPr>
          <w:color w:val="000000"/>
        </w:rPr>
        <w:t>“______”_______________</w:t>
      </w:r>
      <w:r w:rsidR="00CB12A7">
        <w:rPr>
          <w:color w:val="000000"/>
          <w:u w:val="single"/>
        </w:rPr>
        <w:t>202</w:t>
      </w:r>
      <w:r w:rsidR="0026606F">
        <w:rPr>
          <w:color w:val="000000"/>
          <w:u w:val="single"/>
          <w:lang w:val="uk-UA"/>
        </w:rPr>
        <w:t>6</w:t>
      </w:r>
      <w:r w:rsidR="00CB12A7">
        <w:rPr>
          <w:color w:val="000000"/>
          <w:u w:val="single"/>
        </w:rPr>
        <w:t xml:space="preserve"> </w:t>
      </w:r>
      <w:r>
        <w:rPr>
          <w:color w:val="000000"/>
        </w:rPr>
        <w:t>р.</w:t>
      </w:r>
    </w:p>
    <w:bookmarkEnd w:id="1"/>
    <w:p w14:paraId="20FD0712" w14:textId="77777777" w:rsidR="00912E57" w:rsidRDefault="00912E57">
      <w:pPr>
        <w:ind w:left="5760"/>
      </w:pPr>
    </w:p>
    <w:bookmarkEnd w:id="2"/>
    <w:p w14:paraId="26050180" w14:textId="77777777" w:rsidR="00912E57" w:rsidRDefault="00912E57">
      <w:pPr>
        <w:jc w:val="center"/>
        <w:rPr>
          <w:sz w:val="20"/>
          <w:szCs w:val="20"/>
        </w:rPr>
      </w:pPr>
    </w:p>
    <w:p w14:paraId="29175BAD" w14:textId="77777777" w:rsidR="00912E57" w:rsidRDefault="00912E57">
      <w:pPr>
        <w:jc w:val="center"/>
        <w:rPr>
          <w:sz w:val="20"/>
          <w:szCs w:val="20"/>
        </w:rPr>
      </w:pPr>
    </w:p>
    <w:p w14:paraId="0024BCF7" w14:textId="77777777" w:rsidR="00912E57" w:rsidRDefault="00912E57">
      <w:pPr>
        <w:jc w:val="center"/>
        <w:rPr>
          <w:sz w:val="20"/>
          <w:szCs w:val="20"/>
        </w:rPr>
      </w:pPr>
    </w:p>
    <w:p w14:paraId="1C71FD4A" w14:textId="77777777" w:rsidR="00912E57" w:rsidRDefault="00912E57">
      <w:pPr>
        <w:jc w:val="center"/>
        <w:rPr>
          <w:sz w:val="20"/>
          <w:szCs w:val="20"/>
        </w:rPr>
      </w:pPr>
    </w:p>
    <w:p w14:paraId="5C0EC424" w14:textId="77777777" w:rsidR="00912E57" w:rsidRDefault="00912E57">
      <w:pPr>
        <w:pStyle w:val="1"/>
        <w:numPr>
          <w:ilvl w:val="0"/>
          <w:numId w:val="1"/>
        </w:numPr>
        <w:spacing w:before="0" w:after="240"/>
        <w:ind w:left="432" w:hanging="431"/>
        <w:jc w:val="center"/>
        <w:rPr>
          <w:rFonts w:ascii="Times New Roman" w:hAnsi="Times New Roman" w:cs="Times New Roman"/>
        </w:rPr>
      </w:pPr>
    </w:p>
    <w:p w14:paraId="3D879383" w14:textId="77777777" w:rsidR="00912E57" w:rsidRDefault="00320F46">
      <w:pPr>
        <w:pStyle w:val="1"/>
        <w:numPr>
          <w:ilvl w:val="0"/>
          <w:numId w:val="1"/>
        </w:numPr>
        <w:spacing w:before="0" w:after="240"/>
        <w:ind w:left="0" w:right="707" w:firstLine="0"/>
        <w:jc w:val="center"/>
        <w:rPr>
          <w:rFonts w:ascii="Times New Roman" w:hAnsi="Times New Roman" w:cs="Times New Roman"/>
          <w:b w:val="0"/>
          <w:smallCaps/>
          <w:sz w:val="28"/>
          <w:szCs w:val="28"/>
        </w:rPr>
      </w:pPr>
      <w:r>
        <w:rPr>
          <w:rFonts w:ascii="Times New Roman" w:hAnsi="Times New Roman" w:cs="Times New Roman"/>
          <w:b w:val="0"/>
          <w:smallCaps/>
          <w:sz w:val="28"/>
          <w:szCs w:val="28"/>
        </w:rPr>
        <w:t>РОБОЧА ПРОГРАМА НАВЧАЛЬНОЇ ДИСЦИПЛІНИ</w:t>
      </w:r>
    </w:p>
    <w:p w14:paraId="3205D358" w14:textId="708E08FF" w:rsidR="00032941" w:rsidRPr="00C64DF1" w:rsidRDefault="00032941" w:rsidP="00032941">
      <w:pPr>
        <w:jc w:val="center"/>
        <w:rPr>
          <w:b/>
          <w:bCs/>
          <w:sz w:val="36"/>
          <w:szCs w:val="36"/>
          <w:lang w:val="uk-UA" w:eastAsia="ar-SA"/>
        </w:rPr>
      </w:pPr>
      <w:r w:rsidRPr="00C64DF1">
        <w:rPr>
          <w:b/>
          <w:sz w:val="36"/>
          <w:szCs w:val="36"/>
          <w:lang w:val="uk-UA"/>
        </w:rPr>
        <w:t>Сучасна історія країн Західної Європи і Північної Америки</w:t>
      </w:r>
    </w:p>
    <w:p w14:paraId="1532DACA" w14:textId="2489B06F" w:rsidR="00912E57" w:rsidRDefault="00320F46">
      <w:pPr>
        <w:jc w:val="center"/>
        <w:rPr>
          <w:b/>
          <w:sz w:val="28"/>
          <w:szCs w:val="28"/>
        </w:rPr>
      </w:pPr>
      <w:r>
        <w:rPr>
          <w:b/>
          <w:sz w:val="28"/>
          <w:szCs w:val="28"/>
        </w:rPr>
        <w:t xml:space="preserve">____________ </w:t>
      </w:r>
    </w:p>
    <w:p w14:paraId="5B0034D3" w14:textId="77777777" w:rsidR="00912E57" w:rsidRDefault="00320F46">
      <w:pPr>
        <w:jc w:val="center"/>
        <w:rPr>
          <w:sz w:val="16"/>
          <w:szCs w:val="16"/>
        </w:rPr>
      </w:pPr>
      <w:r>
        <w:rPr>
          <w:sz w:val="16"/>
          <w:szCs w:val="16"/>
        </w:rPr>
        <w:t>(назва навчальної дисципліни)</w:t>
      </w:r>
    </w:p>
    <w:p w14:paraId="31F75A65" w14:textId="77777777" w:rsidR="00912E57" w:rsidRDefault="00912E57">
      <w:pPr>
        <w:jc w:val="center"/>
        <w:rPr>
          <w:b/>
          <w:sz w:val="28"/>
          <w:szCs w:val="28"/>
        </w:rPr>
      </w:pPr>
    </w:p>
    <w:p w14:paraId="7953A310" w14:textId="77777777" w:rsidR="00912E57" w:rsidRDefault="00912E57">
      <w:pPr>
        <w:jc w:val="center"/>
        <w:rPr>
          <w:sz w:val="20"/>
          <w:szCs w:val="20"/>
        </w:rPr>
      </w:pPr>
    </w:p>
    <w:p w14:paraId="18A39CDE" w14:textId="77777777" w:rsidR="00912E57" w:rsidRDefault="00912E57">
      <w:pPr>
        <w:ind w:firstLine="708"/>
      </w:pPr>
    </w:p>
    <w:p w14:paraId="57C5B475" w14:textId="5CEB02A5" w:rsidR="00912E57" w:rsidRDefault="00320F46">
      <w:r>
        <w:t>рівень вищої освіти ___</w:t>
      </w:r>
      <w:r w:rsidR="00032941" w:rsidRPr="00032941">
        <w:rPr>
          <w:u w:val="single"/>
        </w:rPr>
        <w:t xml:space="preserve"> </w:t>
      </w:r>
      <w:r w:rsidR="00032941" w:rsidRPr="00C64DF1">
        <w:rPr>
          <w:u w:val="single"/>
        </w:rPr>
        <w:t>перший (бакалаврський)</w:t>
      </w:r>
      <w:r w:rsidR="00032941" w:rsidRPr="00C64DF1">
        <w:rPr>
          <w:u w:val="single"/>
        </w:rPr>
        <w:softHyphen/>
      </w:r>
      <w:r w:rsidR="00032941" w:rsidRPr="00C64DF1">
        <w:rPr>
          <w:u w:val="single"/>
        </w:rPr>
        <w:softHyphen/>
      </w:r>
      <w:r w:rsidR="00032941" w:rsidRPr="00C64DF1">
        <w:rPr>
          <w:u w:val="single"/>
        </w:rPr>
        <w:softHyphen/>
      </w:r>
      <w:r w:rsidR="00032941" w:rsidRPr="00C64DF1">
        <w:rPr>
          <w:u w:val="single"/>
        </w:rPr>
        <w:softHyphen/>
      </w:r>
      <w:r w:rsidR="00032941" w:rsidRPr="00C64DF1">
        <w:rPr>
          <w:u w:val="single"/>
        </w:rPr>
        <w:softHyphen/>
      </w:r>
      <w:r w:rsidR="00032941" w:rsidRPr="00C64DF1">
        <w:rPr>
          <w:u w:val="single"/>
          <w:lang w:val="uk-UA"/>
        </w:rPr>
        <w:softHyphen/>
      </w:r>
      <w:r w:rsidR="00032941" w:rsidRPr="00C64DF1">
        <w:rPr>
          <w:u w:val="single"/>
          <w:lang w:val="uk-UA"/>
        </w:rPr>
        <w:softHyphen/>
      </w:r>
      <w:r w:rsidR="00032941" w:rsidRPr="00C64DF1">
        <w:rPr>
          <w:u w:val="single"/>
          <w:lang w:val="uk-UA"/>
        </w:rPr>
        <w:softHyphen/>
      </w:r>
      <w:r w:rsidR="00032941" w:rsidRPr="00C64DF1">
        <w:rPr>
          <w:u w:val="single"/>
          <w:lang w:val="uk-UA"/>
        </w:rPr>
        <w:softHyphen/>
      </w:r>
      <w:r w:rsidR="00032941" w:rsidRPr="00C64DF1">
        <w:rPr>
          <w:u w:val="single"/>
          <w:lang w:val="uk-UA"/>
        </w:rPr>
        <w:softHyphen/>
      </w:r>
      <w:r>
        <w:t xml:space="preserve">_______________________________ </w:t>
      </w:r>
    </w:p>
    <w:p w14:paraId="56A8D51A" w14:textId="77777777" w:rsidR="00912E57" w:rsidRDefault="00320F46">
      <w:pPr>
        <w:jc w:val="center"/>
        <w:rPr>
          <w:sz w:val="16"/>
          <w:szCs w:val="16"/>
        </w:rPr>
      </w:pPr>
      <w:r>
        <w:rPr>
          <w:sz w:val="16"/>
          <w:szCs w:val="16"/>
        </w:rPr>
        <w:t>/</w:t>
      </w:r>
    </w:p>
    <w:p w14:paraId="2604362A" w14:textId="12F00120" w:rsidR="00912E57" w:rsidRDefault="00320F46">
      <w:r>
        <w:t>галузь знань _________</w:t>
      </w:r>
      <w:r w:rsidR="00032941" w:rsidRPr="00C64DF1">
        <w:rPr>
          <w:u w:val="single"/>
          <w:lang w:val="uk-UA"/>
        </w:rPr>
        <w:t xml:space="preserve">03 Гуманітарні науки </w:t>
      </w:r>
      <w:r>
        <w:t xml:space="preserve">__________________________________ </w:t>
      </w:r>
    </w:p>
    <w:p w14:paraId="0A9EBC6F" w14:textId="77777777" w:rsidR="00912E57" w:rsidRDefault="00320F46">
      <w:pPr>
        <w:jc w:val="center"/>
        <w:rPr>
          <w:sz w:val="16"/>
          <w:szCs w:val="16"/>
        </w:rPr>
      </w:pPr>
      <w:r>
        <w:rPr>
          <w:sz w:val="16"/>
          <w:szCs w:val="16"/>
        </w:rPr>
        <w:t>(шифр і назва)</w:t>
      </w:r>
    </w:p>
    <w:p w14:paraId="06AF9345" w14:textId="048AABBF" w:rsidR="00912E57" w:rsidRDefault="00320F46">
      <w:r>
        <w:t>спеціальність ________</w:t>
      </w:r>
      <w:r w:rsidR="00032941">
        <w:rPr>
          <w:lang w:val="uk-UA"/>
        </w:rPr>
        <w:t xml:space="preserve">032 </w:t>
      </w:r>
      <w:r w:rsidR="00032941" w:rsidRPr="00C64DF1">
        <w:rPr>
          <w:u w:val="single"/>
          <w:lang w:val="uk-UA"/>
        </w:rPr>
        <w:t xml:space="preserve"> історія_</w:t>
      </w:r>
      <w:r w:rsidR="00032941">
        <w:rPr>
          <w:u w:val="single"/>
          <w:lang w:val="uk-UA"/>
        </w:rPr>
        <w:t>та археологія</w:t>
      </w:r>
      <w:r w:rsidR="00032941">
        <w:t xml:space="preserve"> </w:t>
      </w:r>
      <w:r>
        <w:t xml:space="preserve">______________________________ </w:t>
      </w:r>
    </w:p>
    <w:p w14:paraId="18B1603D" w14:textId="77777777" w:rsidR="00912E57" w:rsidRDefault="00320F46">
      <w:pPr>
        <w:jc w:val="center"/>
      </w:pPr>
      <w:r>
        <w:rPr>
          <w:sz w:val="16"/>
          <w:szCs w:val="16"/>
        </w:rPr>
        <w:t>(шифр і назва)</w:t>
      </w:r>
    </w:p>
    <w:p w14:paraId="67C5B10A" w14:textId="3D3231B2" w:rsidR="00912E57" w:rsidRDefault="00320F46">
      <w:r>
        <w:t>освітня програма _____</w:t>
      </w:r>
      <w:r w:rsidR="00032941" w:rsidRPr="00032941">
        <w:rPr>
          <w:lang w:val="uk-UA"/>
        </w:rPr>
        <w:t xml:space="preserve"> </w:t>
      </w:r>
      <w:r w:rsidR="00032941">
        <w:rPr>
          <w:lang w:val="uk-UA"/>
        </w:rPr>
        <w:t>історія та археологія</w:t>
      </w:r>
      <w:r w:rsidR="00032941">
        <w:t xml:space="preserve"> </w:t>
      </w:r>
      <w:r>
        <w:t xml:space="preserve">__________________________________ </w:t>
      </w:r>
    </w:p>
    <w:p w14:paraId="2625C545" w14:textId="77777777" w:rsidR="00912E57" w:rsidRDefault="00320F46">
      <w:pPr>
        <w:jc w:val="center"/>
      </w:pPr>
      <w:r>
        <w:rPr>
          <w:sz w:val="16"/>
          <w:szCs w:val="16"/>
        </w:rPr>
        <w:t>(шифр і назва)</w:t>
      </w:r>
    </w:p>
    <w:p w14:paraId="120DAC7B" w14:textId="67D5D833" w:rsidR="00912E57" w:rsidRDefault="00320F46">
      <w:r>
        <w:t>спеціалізація _____</w:t>
      </w:r>
      <w:r w:rsidR="00032941" w:rsidRPr="00C64DF1">
        <w:rPr>
          <w:lang w:val="uk-UA"/>
        </w:rPr>
        <w:t>____</w:t>
      </w:r>
      <w:r w:rsidR="00032941">
        <w:rPr>
          <w:lang w:val="uk-UA"/>
        </w:rPr>
        <w:t>032 історія та археологія</w:t>
      </w:r>
      <w:r w:rsidR="00032941" w:rsidRPr="00C64DF1">
        <w:rPr>
          <w:lang w:val="uk-UA"/>
        </w:rPr>
        <w:t>_</w:t>
      </w:r>
      <w:r w:rsidR="00032941">
        <w:rPr>
          <w:lang w:val="uk-UA"/>
        </w:rPr>
        <w:t>______________________________</w:t>
      </w:r>
      <w:r w:rsidR="00032941" w:rsidRPr="00C64DF1">
        <w:rPr>
          <w:lang w:val="uk-UA"/>
        </w:rPr>
        <w:t xml:space="preserve"> </w:t>
      </w:r>
    </w:p>
    <w:p w14:paraId="319E97F1" w14:textId="77777777" w:rsidR="00912E57" w:rsidRDefault="00320F46">
      <w:pPr>
        <w:jc w:val="center"/>
        <w:rPr>
          <w:sz w:val="16"/>
          <w:szCs w:val="16"/>
        </w:rPr>
      </w:pPr>
      <w:r>
        <w:rPr>
          <w:sz w:val="16"/>
          <w:szCs w:val="16"/>
        </w:rPr>
        <w:t>(шифр і назва)</w:t>
      </w:r>
    </w:p>
    <w:p w14:paraId="2C37C74D" w14:textId="68650D3A" w:rsidR="00912E57" w:rsidRDefault="00320F46">
      <w:r>
        <w:t>вид дисципліни_______</w:t>
      </w:r>
      <w:r w:rsidR="00032941" w:rsidRPr="00C64DF1">
        <w:rPr>
          <w:u w:val="single"/>
          <w:lang w:val="uk-UA"/>
        </w:rPr>
        <w:t xml:space="preserve"> обов’язкова</w:t>
      </w:r>
      <w:r w:rsidR="00032941">
        <w:t xml:space="preserve"> </w:t>
      </w:r>
      <w:r w:rsidR="00032941">
        <w:rPr>
          <w:lang w:val="uk-UA"/>
        </w:rPr>
        <w:t>_____</w:t>
      </w:r>
      <w:r>
        <w:t>________________________________</w:t>
      </w:r>
      <w:r w:rsidR="00032941">
        <w:rPr>
          <w:lang w:val="uk-UA"/>
        </w:rPr>
        <w:t>____</w:t>
      </w:r>
      <w:r>
        <w:t xml:space="preserve"> </w:t>
      </w:r>
    </w:p>
    <w:p w14:paraId="72E5AB23" w14:textId="77777777" w:rsidR="00912E57" w:rsidRDefault="00320F46">
      <w:pPr>
        <w:jc w:val="center"/>
        <w:rPr>
          <w:sz w:val="16"/>
          <w:szCs w:val="16"/>
        </w:rPr>
      </w:pPr>
      <w:r>
        <w:rPr>
          <w:sz w:val="16"/>
          <w:szCs w:val="16"/>
        </w:rPr>
        <w:t>(обов’язкова / за вибором)</w:t>
      </w:r>
    </w:p>
    <w:p w14:paraId="6FE35992" w14:textId="00CFF9D9" w:rsidR="00912E57" w:rsidRDefault="00320F46">
      <w:r>
        <w:t>факультет ___________</w:t>
      </w:r>
      <w:r w:rsidR="00032941" w:rsidRPr="00032941">
        <w:rPr>
          <w:u w:val="single"/>
          <w:lang w:val="uk-UA"/>
        </w:rPr>
        <w:t xml:space="preserve"> </w:t>
      </w:r>
      <w:r w:rsidR="00032941" w:rsidRPr="00C64DF1">
        <w:rPr>
          <w:u w:val="single"/>
          <w:lang w:val="uk-UA"/>
        </w:rPr>
        <w:t>історичний</w:t>
      </w:r>
      <w:r w:rsidR="00032941">
        <w:t xml:space="preserve"> </w:t>
      </w:r>
      <w:r>
        <w:t>__________________________________________</w:t>
      </w:r>
    </w:p>
    <w:p w14:paraId="7FF0199D" w14:textId="77777777" w:rsidR="00912E57" w:rsidRDefault="00912E57">
      <w:pPr>
        <w:jc w:val="both"/>
      </w:pPr>
    </w:p>
    <w:p w14:paraId="3913ABAC" w14:textId="77777777" w:rsidR="00912E57" w:rsidRDefault="00912E57">
      <w:pPr>
        <w:jc w:val="center"/>
        <w:rPr>
          <w:sz w:val="20"/>
          <w:szCs w:val="20"/>
        </w:rPr>
      </w:pPr>
    </w:p>
    <w:p w14:paraId="42ADC744" w14:textId="77777777" w:rsidR="00912E57" w:rsidRDefault="00912E57">
      <w:pPr>
        <w:jc w:val="center"/>
        <w:rPr>
          <w:sz w:val="20"/>
          <w:szCs w:val="20"/>
        </w:rPr>
      </w:pPr>
    </w:p>
    <w:p w14:paraId="1FC2571E" w14:textId="77777777" w:rsidR="00912E57" w:rsidRDefault="00912E57">
      <w:pPr>
        <w:jc w:val="center"/>
        <w:rPr>
          <w:sz w:val="20"/>
          <w:szCs w:val="20"/>
        </w:rPr>
      </w:pPr>
    </w:p>
    <w:p w14:paraId="487E7CAB" w14:textId="2413E497" w:rsidR="00912E57" w:rsidRDefault="00CB12A7">
      <w:pPr>
        <w:jc w:val="center"/>
      </w:pPr>
      <w:r>
        <w:t>202</w:t>
      </w:r>
      <w:r w:rsidR="0026606F">
        <w:rPr>
          <w:lang w:val="uk-UA"/>
        </w:rPr>
        <w:t>6</w:t>
      </w:r>
      <w:r>
        <w:t xml:space="preserve"> / 202</w:t>
      </w:r>
      <w:r w:rsidR="0026606F">
        <w:rPr>
          <w:lang w:val="uk-UA"/>
        </w:rPr>
        <w:t>7</w:t>
      </w:r>
      <w:r w:rsidR="00320F46">
        <w:t xml:space="preserve"> навчальний рік</w:t>
      </w:r>
    </w:p>
    <w:p w14:paraId="37818B81" w14:textId="77777777" w:rsidR="00912E57" w:rsidRDefault="00320F46">
      <w:pPr>
        <w:pBdr>
          <w:top w:val="nil"/>
          <w:left w:val="nil"/>
          <w:bottom w:val="nil"/>
          <w:right w:val="nil"/>
          <w:between w:val="nil"/>
        </w:pBdr>
        <w:spacing w:after="120"/>
        <w:rPr>
          <w:color w:val="000000"/>
          <w:sz w:val="22"/>
          <w:szCs w:val="22"/>
        </w:rPr>
      </w:pPr>
      <w:bookmarkStart w:id="3" w:name="_Hlk238662446"/>
      <w:r>
        <w:br w:type="page"/>
      </w:r>
      <w:bookmarkStart w:id="4" w:name="_Hlk238675156"/>
      <w:bookmarkStart w:id="5" w:name="_Hlk238674376"/>
      <w:r>
        <w:rPr>
          <w:color w:val="000000"/>
          <w:sz w:val="22"/>
          <w:szCs w:val="22"/>
        </w:rPr>
        <w:lastRenderedPageBreak/>
        <w:t>Програму рекомендовано до затвердження вченою радою факультету (інституту, центру)</w:t>
      </w:r>
    </w:p>
    <w:p w14:paraId="7FD1B677" w14:textId="77777777" w:rsidR="00912E57" w:rsidRDefault="00912E57">
      <w:pPr>
        <w:rPr>
          <w:sz w:val="22"/>
          <w:szCs w:val="22"/>
        </w:rPr>
      </w:pPr>
    </w:p>
    <w:p w14:paraId="2B51F4EF" w14:textId="77777777" w:rsidR="00912E57" w:rsidRDefault="00912E57">
      <w:pPr>
        <w:rPr>
          <w:sz w:val="22"/>
          <w:szCs w:val="22"/>
        </w:rPr>
      </w:pPr>
    </w:p>
    <w:p w14:paraId="022E387D" w14:textId="26865C78" w:rsidR="00912E57" w:rsidRDefault="00320F46">
      <w:pPr>
        <w:jc w:val="center"/>
      </w:pPr>
      <w:r>
        <w:t>“</w:t>
      </w:r>
      <w:r w:rsidR="0026606F">
        <w:rPr>
          <w:lang w:val="uk-UA"/>
        </w:rPr>
        <w:t>28</w:t>
      </w:r>
      <w:r>
        <w:t>”  _</w:t>
      </w:r>
      <w:r w:rsidR="0026606F">
        <w:rPr>
          <w:lang w:val="uk-UA"/>
        </w:rPr>
        <w:t xml:space="preserve">серпня  </w:t>
      </w:r>
      <w:r>
        <w:t xml:space="preserve"> 20</w:t>
      </w:r>
      <w:r w:rsidR="00032941">
        <w:rPr>
          <w:lang w:val="uk-UA"/>
        </w:rPr>
        <w:t>2</w:t>
      </w:r>
      <w:r w:rsidR="0026606F">
        <w:rPr>
          <w:lang w:val="uk-UA"/>
        </w:rPr>
        <w:t>6</w:t>
      </w:r>
      <w:r w:rsidR="00032941">
        <w:rPr>
          <w:lang w:val="uk-UA"/>
        </w:rPr>
        <w:t xml:space="preserve"> </w:t>
      </w:r>
      <w:r>
        <w:t xml:space="preserve"> року, протокол №_</w:t>
      </w:r>
      <w:r w:rsidR="0026606F">
        <w:rPr>
          <w:lang w:val="uk-UA"/>
        </w:rPr>
        <w:t>8</w:t>
      </w:r>
      <w:r>
        <w:t>_</w:t>
      </w:r>
    </w:p>
    <w:p w14:paraId="4239C7B6" w14:textId="77777777" w:rsidR="00912E57" w:rsidRDefault="00912E57">
      <w:pPr>
        <w:jc w:val="center"/>
      </w:pPr>
    </w:p>
    <w:p w14:paraId="3DAF62B8" w14:textId="77777777" w:rsidR="00912E57" w:rsidRDefault="00912E57">
      <w:pPr>
        <w:jc w:val="center"/>
      </w:pPr>
    </w:p>
    <w:p w14:paraId="0C6AEFE8" w14:textId="77777777" w:rsidR="00912E57" w:rsidRDefault="00912E57">
      <w:pPr>
        <w:rPr>
          <w:sz w:val="22"/>
          <w:szCs w:val="22"/>
        </w:rPr>
      </w:pPr>
    </w:p>
    <w:p w14:paraId="3E9669A8" w14:textId="5B7BBCC2" w:rsidR="00032941" w:rsidRPr="00032941" w:rsidRDefault="00320F46" w:rsidP="00032941">
      <w:pPr>
        <w:spacing w:line="360" w:lineRule="auto"/>
        <w:rPr>
          <w:lang w:val="uk-UA"/>
        </w:rPr>
      </w:pPr>
      <w:r>
        <w:rPr>
          <w:sz w:val="22"/>
          <w:szCs w:val="22"/>
        </w:rPr>
        <w:t xml:space="preserve">РОЗРОБНИКИ ПРОГРАМИ: </w:t>
      </w:r>
      <w:r w:rsidR="00032941">
        <w:t>Ченчик Д. В., кандидат  історичних наук, доцент</w:t>
      </w:r>
      <w:r w:rsidR="00032941">
        <w:rPr>
          <w:lang w:val="uk-UA"/>
        </w:rPr>
        <w:t xml:space="preserve"> кафедри </w:t>
      </w:r>
      <w:r w:rsidR="0026606F">
        <w:rPr>
          <w:lang w:val="uk-UA"/>
        </w:rPr>
        <w:t>історії модерної доби та новітнього часу.</w:t>
      </w:r>
    </w:p>
    <w:p w14:paraId="7D82608F" w14:textId="2B6027C0" w:rsidR="00912E57" w:rsidRDefault="00912E57"/>
    <w:p w14:paraId="0DBF4085" w14:textId="77777777" w:rsidR="00912E57" w:rsidRDefault="00912E57"/>
    <w:p w14:paraId="7D1AD773" w14:textId="77777777" w:rsidR="00912E57" w:rsidRDefault="00912E57">
      <w:pPr>
        <w:rPr>
          <w:sz w:val="22"/>
          <w:szCs w:val="22"/>
        </w:rPr>
      </w:pPr>
    </w:p>
    <w:p w14:paraId="09C84C45" w14:textId="77777777" w:rsidR="00912E57" w:rsidRDefault="00912E57">
      <w:pPr>
        <w:rPr>
          <w:sz w:val="22"/>
          <w:szCs w:val="22"/>
        </w:rPr>
      </w:pPr>
    </w:p>
    <w:p w14:paraId="64229F59" w14:textId="77777777" w:rsidR="00912E57" w:rsidRDefault="00912E57">
      <w:pPr>
        <w:rPr>
          <w:sz w:val="22"/>
          <w:szCs w:val="22"/>
        </w:rPr>
      </w:pPr>
    </w:p>
    <w:p w14:paraId="1F480096" w14:textId="77777777" w:rsidR="00912E57" w:rsidRDefault="00912E57">
      <w:pPr>
        <w:rPr>
          <w:sz w:val="22"/>
          <w:szCs w:val="22"/>
        </w:rPr>
      </w:pPr>
    </w:p>
    <w:p w14:paraId="68EA00D9" w14:textId="1508C349" w:rsidR="00912E57" w:rsidRPr="00BB1006" w:rsidRDefault="00320F46">
      <w:pPr>
        <w:rPr>
          <w:lang w:val="uk-UA"/>
        </w:rPr>
      </w:pPr>
      <w:r>
        <w:t>Програму схвалено на засіданні кафедри</w:t>
      </w:r>
      <w:r w:rsidR="00BB1006">
        <w:rPr>
          <w:lang w:val="uk-UA"/>
        </w:rPr>
        <w:t xml:space="preserve"> історії модерної доби та новітнього часу</w:t>
      </w:r>
    </w:p>
    <w:p w14:paraId="742F6FC0" w14:textId="77777777" w:rsidR="00912E57" w:rsidRDefault="00912E57">
      <w:pPr>
        <w:rPr>
          <w:b/>
          <w:i/>
        </w:rPr>
      </w:pPr>
    </w:p>
    <w:p w14:paraId="5ADF20AB" w14:textId="77777777" w:rsidR="00912E57" w:rsidRDefault="00912E57"/>
    <w:p w14:paraId="3CF52D24" w14:textId="3A671070" w:rsidR="00912E57" w:rsidRDefault="00320F46">
      <w:r>
        <w:t>Протокол від “_</w:t>
      </w:r>
      <w:r w:rsidR="00B1599E">
        <w:rPr>
          <w:lang w:val="uk-UA"/>
        </w:rPr>
        <w:t>28</w:t>
      </w:r>
      <w:r>
        <w:t>___”___</w:t>
      </w:r>
      <w:r w:rsidR="00B1599E">
        <w:rPr>
          <w:lang w:val="uk-UA"/>
        </w:rPr>
        <w:t>серпня</w:t>
      </w:r>
      <w:r>
        <w:t>__20</w:t>
      </w:r>
      <w:r w:rsidR="00032941">
        <w:rPr>
          <w:lang w:val="uk-UA"/>
        </w:rPr>
        <w:t>2</w:t>
      </w:r>
      <w:r w:rsidR="00484114">
        <w:rPr>
          <w:lang w:val="uk-UA"/>
        </w:rPr>
        <w:t>6</w:t>
      </w:r>
      <w:r>
        <w:t>_ року № _</w:t>
      </w:r>
      <w:r w:rsidR="00B1599E">
        <w:rPr>
          <w:lang w:val="uk-UA"/>
        </w:rPr>
        <w:t>1</w:t>
      </w:r>
      <w:r>
        <w:t>__</w:t>
      </w:r>
    </w:p>
    <w:p w14:paraId="24D1A2EF" w14:textId="77777777" w:rsidR="00912E57" w:rsidRDefault="00912E57"/>
    <w:p w14:paraId="676573EE" w14:textId="7775DE49" w:rsidR="00032941" w:rsidRDefault="00320F46" w:rsidP="0026606F">
      <w:pPr>
        <w:spacing w:line="360" w:lineRule="auto"/>
        <w:rPr>
          <w:lang w:val="uk-UA"/>
        </w:rPr>
      </w:pPr>
      <w:r>
        <w:t xml:space="preserve">            авідувач кафедри </w:t>
      </w:r>
      <w:r w:rsidR="0026606F">
        <w:rPr>
          <w:lang w:val="uk-UA"/>
        </w:rPr>
        <w:t>кафедри історії модерної доби та новітнього часу.</w:t>
      </w:r>
    </w:p>
    <w:p w14:paraId="3D512150" w14:textId="4D04C03F" w:rsidR="00912E57" w:rsidRDefault="00912E57"/>
    <w:p w14:paraId="6C77D8FF" w14:textId="37F0C3CC" w:rsidR="00912E57" w:rsidRDefault="00320F46">
      <w:r>
        <w:t xml:space="preserve">                                                       </w:t>
      </w:r>
      <w:r w:rsidR="00BB1006">
        <w:t xml:space="preserve">         </w:t>
      </w:r>
      <w:r w:rsidR="00BB1006">
        <w:rPr>
          <w:noProof/>
        </w:rPr>
        <w:drawing>
          <wp:inline distT="0" distB="0" distL="0" distR="0" wp14:anchorId="2A943577" wp14:editId="12D3CD3B">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t xml:space="preserve"> </w:t>
      </w:r>
      <w:r w:rsidRPr="00032941">
        <w:rPr>
          <w:u w:val="single"/>
        </w:rPr>
        <w:t>____</w:t>
      </w:r>
      <w:r w:rsidR="0026606F">
        <w:rPr>
          <w:u w:val="single"/>
          <w:lang w:val="uk-UA"/>
        </w:rPr>
        <w:t>Волосник Ю. П.</w:t>
      </w:r>
      <w:r w:rsidR="00032941" w:rsidRPr="00032941">
        <w:rPr>
          <w:u w:val="single"/>
          <w:lang w:val="uk-UA"/>
        </w:rPr>
        <w:t>.</w:t>
      </w:r>
      <w:r w:rsidRPr="00032941">
        <w:rPr>
          <w:u w:val="single"/>
        </w:rPr>
        <w:t>__</w:t>
      </w:r>
    </w:p>
    <w:p w14:paraId="4CCC8DCC" w14:textId="57ADC13F" w:rsidR="00912E57" w:rsidRDefault="00320F46">
      <w:pPr>
        <w:rPr>
          <w:sz w:val="16"/>
          <w:szCs w:val="16"/>
        </w:rPr>
      </w:pPr>
      <w:r>
        <w:rPr>
          <w:sz w:val="16"/>
          <w:szCs w:val="16"/>
        </w:rPr>
        <w:t xml:space="preserve">                                                                                         </w:t>
      </w:r>
      <w:r w:rsidR="00BB1006">
        <w:rPr>
          <w:sz w:val="16"/>
          <w:szCs w:val="16"/>
        </w:rPr>
        <w:t xml:space="preserve">                        </w:t>
      </w:r>
      <w:r>
        <w:rPr>
          <w:sz w:val="16"/>
          <w:szCs w:val="16"/>
        </w:rPr>
        <w:t xml:space="preserve">                                                   (прізвище та ініціали)         </w:t>
      </w:r>
    </w:p>
    <w:p w14:paraId="5E6898F5" w14:textId="77777777" w:rsidR="00912E57" w:rsidRDefault="00912E57">
      <w:pPr>
        <w:rPr>
          <w:sz w:val="22"/>
          <w:szCs w:val="22"/>
        </w:rPr>
      </w:pPr>
    </w:p>
    <w:p w14:paraId="6DC0E4A4" w14:textId="77777777" w:rsidR="00912E57" w:rsidRDefault="00912E57">
      <w:pPr>
        <w:rPr>
          <w:sz w:val="22"/>
          <w:szCs w:val="22"/>
        </w:rPr>
      </w:pPr>
    </w:p>
    <w:p w14:paraId="1C10482A" w14:textId="26798E56" w:rsidR="00912E57" w:rsidRDefault="00320F46">
      <w:r>
        <w:t xml:space="preserve">Програму погоджено з гарантом освітньої (професійної/наукової) програми (керівником проектної групи) </w:t>
      </w:r>
      <w:r w:rsidR="00032941">
        <w:rPr>
          <w:lang w:val="uk-UA"/>
        </w:rPr>
        <w:t xml:space="preserve"> «І</w:t>
      </w:r>
      <w:r w:rsidR="00032941" w:rsidRPr="00032941">
        <w:rPr>
          <w:u w:val="single"/>
          <w:lang w:val="uk-UA"/>
        </w:rPr>
        <w:t>сторія та археологія</w:t>
      </w:r>
      <w:r w:rsidR="00032941">
        <w:rPr>
          <w:u w:val="single"/>
          <w:lang w:val="uk-UA"/>
        </w:rPr>
        <w:t>»</w:t>
      </w:r>
      <w:r>
        <w:t>_____________________________________</w:t>
      </w:r>
    </w:p>
    <w:p w14:paraId="37AD2BFB" w14:textId="77777777" w:rsidR="00912E57" w:rsidRDefault="00320F46">
      <w:pPr>
        <w:ind w:left="708" w:firstLine="708"/>
        <w:jc w:val="center"/>
        <w:rPr>
          <w:sz w:val="20"/>
          <w:szCs w:val="20"/>
        </w:rPr>
      </w:pPr>
      <w:r>
        <w:rPr>
          <w:sz w:val="20"/>
          <w:szCs w:val="20"/>
        </w:rPr>
        <w:t>назва освітньої програми</w:t>
      </w:r>
    </w:p>
    <w:p w14:paraId="097D02EB" w14:textId="77777777" w:rsidR="00912E57" w:rsidRDefault="00912E57">
      <w:pPr>
        <w:rPr>
          <w:i/>
        </w:rPr>
      </w:pPr>
    </w:p>
    <w:p w14:paraId="56A3CB77" w14:textId="291FB97D" w:rsidR="00912E57" w:rsidRPr="00032941" w:rsidRDefault="00320F46" w:rsidP="00032941">
      <w:pPr>
        <w:rPr>
          <w:lang w:val="uk-UA"/>
        </w:rPr>
      </w:pPr>
      <w:r>
        <w:t xml:space="preserve"> Гарант освітньої (професійної/наукової) програми</w:t>
      </w:r>
      <w:r w:rsidR="00032941">
        <w:rPr>
          <w:lang w:val="uk-UA"/>
        </w:rPr>
        <w:t xml:space="preserve"> </w:t>
      </w:r>
      <w:r w:rsidRPr="00032941">
        <w:rPr>
          <w:u w:val="single"/>
        </w:rPr>
        <w:t xml:space="preserve"> </w:t>
      </w:r>
      <w:r w:rsidR="00032941" w:rsidRPr="00032941">
        <w:rPr>
          <w:u w:val="single"/>
          <w:lang w:val="uk-UA"/>
        </w:rPr>
        <w:t xml:space="preserve"> «Історія та археологія»</w:t>
      </w:r>
      <w:r>
        <w:t xml:space="preserve"> </w:t>
      </w:r>
    </w:p>
    <w:p w14:paraId="64C17603" w14:textId="77777777" w:rsidR="00912E57" w:rsidRDefault="00912E57"/>
    <w:p w14:paraId="6CD92C80" w14:textId="3F9C217E" w:rsidR="00912E57" w:rsidRDefault="00320F46">
      <w:pPr>
        <w:rPr>
          <w:b/>
        </w:rPr>
      </w:pPr>
      <w:r>
        <w:t xml:space="preserve">                  </w:t>
      </w:r>
      <w:r w:rsidR="00506D4D">
        <w:t xml:space="preserve">    </w:t>
      </w:r>
      <w:r w:rsidR="00506D4D">
        <w:rPr>
          <w:noProof/>
        </w:rPr>
        <w:drawing>
          <wp:anchor distT="0" distB="0" distL="0" distR="0" simplePos="0" relativeHeight="251659264" behindDoc="1" locked="0" layoutInCell="1" hidden="0" allowOverlap="1" wp14:anchorId="466F7BE3" wp14:editId="3DF09446">
            <wp:simplePos x="0" y="0"/>
            <wp:positionH relativeFrom="column">
              <wp:posOffset>0</wp:posOffset>
            </wp:positionH>
            <wp:positionV relativeFrom="paragraph">
              <wp:posOffset>0</wp:posOffset>
            </wp:positionV>
            <wp:extent cx="701884" cy="47885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701884" cy="478855"/>
                    </a:xfrm>
                    <a:prstGeom prst="rect">
                      <a:avLst/>
                    </a:prstGeom>
                    <a:ln/>
                  </pic:spPr>
                </pic:pic>
              </a:graphicData>
            </a:graphic>
          </wp:anchor>
        </w:drawing>
      </w:r>
      <w:r>
        <w:rPr>
          <w:b/>
        </w:rPr>
        <w:t>_</w:t>
      </w:r>
      <w:r w:rsidR="00032941" w:rsidRPr="00032941">
        <w:rPr>
          <w:bCs/>
          <w:u w:val="single"/>
          <w:lang w:val="uk-UA"/>
        </w:rPr>
        <w:t>Литовченко С. Д.</w:t>
      </w:r>
      <w:r w:rsidRPr="00032941">
        <w:rPr>
          <w:bCs/>
          <w:u w:val="single"/>
        </w:rPr>
        <w:t>_</w:t>
      </w:r>
    </w:p>
    <w:p w14:paraId="628D1B6A" w14:textId="5015A65C" w:rsidR="00912E57" w:rsidRDefault="00320F46">
      <w:pPr>
        <w:rPr>
          <w:b/>
          <w:sz w:val="16"/>
          <w:szCs w:val="16"/>
        </w:rPr>
      </w:pPr>
      <w:r>
        <w:rPr>
          <w:b/>
          <w:sz w:val="16"/>
          <w:szCs w:val="16"/>
        </w:rPr>
        <w:t xml:space="preserve">                            </w:t>
      </w:r>
      <w:r w:rsidR="00506D4D">
        <w:rPr>
          <w:b/>
          <w:sz w:val="16"/>
          <w:szCs w:val="16"/>
        </w:rPr>
        <w:t xml:space="preserve">                </w:t>
      </w:r>
      <w:bookmarkStart w:id="6" w:name="_GoBack"/>
      <w:bookmarkEnd w:id="6"/>
      <w:r>
        <w:rPr>
          <w:b/>
          <w:sz w:val="16"/>
          <w:szCs w:val="16"/>
        </w:rPr>
        <w:t xml:space="preserve"> (прізвище та ініціали)         </w:t>
      </w:r>
    </w:p>
    <w:p w14:paraId="5A61A785" w14:textId="77777777" w:rsidR="00912E57" w:rsidRDefault="00912E57">
      <w:pPr>
        <w:rPr>
          <w:sz w:val="22"/>
          <w:szCs w:val="22"/>
        </w:rPr>
      </w:pPr>
    </w:p>
    <w:p w14:paraId="6F647660" w14:textId="77777777" w:rsidR="00912E57" w:rsidRDefault="00912E57"/>
    <w:p w14:paraId="7C1E31A4" w14:textId="6B80B92B" w:rsidR="00912E57" w:rsidRPr="00032941" w:rsidRDefault="00320F46">
      <w:pPr>
        <w:rPr>
          <w:lang w:val="uk-UA"/>
        </w:rPr>
      </w:pPr>
      <w:r>
        <w:t xml:space="preserve">Програму погоджено науково-методичною комісією </w:t>
      </w:r>
      <w:r w:rsidR="00032941">
        <w:rPr>
          <w:lang w:val="uk-UA"/>
        </w:rPr>
        <w:t>історичного факультету</w:t>
      </w:r>
    </w:p>
    <w:p w14:paraId="2D6348A8" w14:textId="77777777" w:rsidR="00912E57" w:rsidRDefault="00320F46">
      <w:r>
        <w:t>_____________________________________________________________________________</w:t>
      </w:r>
    </w:p>
    <w:p w14:paraId="54E7140C" w14:textId="77777777" w:rsidR="00912E57" w:rsidRDefault="00320F46">
      <w:pPr>
        <w:jc w:val="center"/>
        <w:rPr>
          <w:sz w:val="20"/>
          <w:szCs w:val="20"/>
        </w:rPr>
      </w:pPr>
      <w:r>
        <w:rPr>
          <w:sz w:val="20"/>
          <w:szCs w:val="20"/>
        </w:rPr>
        <w:t>назва факультету, для здобувачів вищої освіти якого викладається навчальна дисципліна</w:t>
      </w:r>
    </w:p>
    <w:p w14:paraId="3FF8E0FC" w14:textId="77777777" w:rsidR="00912E57" w:rsidRDefault="00912E57">
      <w:pPr>
        <w:rPr>
          <w:b/>
          <w:i/>
        </w:rPr>
      </w:pPr>
    </w:p>
    <w:p w14:paraId="49DBE81B" w14:textId="12E250FB" w:rsidR="00912E57" w:rsidRDefault="00320F46">
      <w:r>
        <w:t>Протокол від “__</w:t>
      </w:r>
      <w:r w:rsidR="0026606F">
        <w:rPr>
          <w:lang w:val="uk-UA"/>
        </w:rPr>
        <w:t>28</w:t>
      </w:r>
      <w:r>
        <w:t>__”__</w:t>
      </w:r>
      <w:r w:rsidR="0026606F">
        <w:rPr>
          <w:lang w:val="uk-UA"/>
        </w:rPr>
        <w:t>серпня</w:t>
      </w:r>
      <w:r>
        <w:t>____20</w:t>
      </w:r>
      <w:r w:rsidR="00032941">
        <w:rPr>
          <w:lang w:val="uk-UA"/>
        </w:rPr>
        <w:t>2</w:t>
      </w:r>
      <w:r w:rsidR="0026606F">
        <w:rPr>
          <w:lang w:val="uk-UA"/>
        </w:rPr>
        <w:t>6</w:t>
      </w:r>
      <w:r>
        <w:t>__ року № _</w:t>
      </w:r>
      <w:r w:rsidR="0026606F">
        <w:rPr>
          <w:lang w:val="uk-UA"/>
        </w:rPr>
        <w:t>1</w:t>
      </w:r>
      <w:r>
        <w:t>__</w:t>
      </w:r>
    </w:p>
    <w:p w14:paraId="1464355E" w14:textId="77777777" w:rsidR="00912E57" w:rsidRDefault="00912E57"/>
    <w:p w14:paraId="63601DA7" w14:textId="3B68CA3C" w:rsidR="00912E57" w:rsidRDefault="00320F46">
      <w:r>
        <w:t xml:space="preserve">                         </w:t>
      </w:r>
      <w:r w:rsidR="00B1599E">
        <w:rPr>
          <w:lang w:val="uk-UA"/>
        </w:rPr>
        <w:t>Заст. г</w:t>
      </w:r>
      <w:r>
        <w:t>олов</w:t>
      </w:r>
      <w:r w:rsidR="00B1599E">
        <w:rPr>
          <w:lang w:val="uk-UA"/>
        </w:rPr>
        <w:t>и</w:t>
      </w:r>
      <w:r>
        <w:t xml:space="preserve"> науково-методичної комісії</w:t>
      </w:r>
      <w:r w:rsidR="00032941">
        <w:rPr>
          <w:lang w:val="uk-UA"/>
        </w:rPr>
        <w:t xml:space="preserve"> </w:t>
      </w:r>
      <w:r w:rsidR="00032941" w:rsidRPr="00032941">
        <w:rPr>
          <w:u w:val="single"/>
          <w:lang w:val="uk-UA"/>
        </w:rPr>
        <w:t>історичного факультету</w:t>
      </w:r>
      <w:r w:rsidR="00032941">
        <w:rPr>
          <w:lang w:val="uk-UA"/>
        </w:rPr>
        <w:t xml:space="preserve"> </w:t>
      </w:r>
      <w:r>
        <w:t>_</w:t>
      </w:r>
    </w:p>
    <w:p w14:paraId="795E8CF2" w14:textId="307663AB" w:rsidR="00912E57" w:rsidRDefault="00912E57"/>
    <w:p w14:paraId="3B5214BA" w14:textId="04927789" w:rsidR="00912E57" w:rsidRDefault="00320F46">
      <w:r>
        <w:t xml:space="preserve">                                                                _______________________ __</w:t>
      </w:r>
      <w:r w:rsidR="0026606F">
        <w:rPr>
          <w:u w:val="single"/>
          <w:lang w:val="uk-UA"/>
        </w:rPr>
        <w:t xml:space="preserve"> __</w:t>
      </w:r>
      <w:r w:rsidR="00B1599E">
        <w:rPr>
          <w:u w:val="single"/>
          <w:lang w:val="uk-UA"/>
        </w:rPr>
        <w:t xml:space="preserve">Кушнарьов С. С. </w:t>
      </w:r>
    </w:p>
    <w:p w14:paraId="56F2044D" w14:textId="399ACA71" w:rsidR="00912E57" w:rsidRDefault="00320F46">
      <w:pPr>
        <w:rPr>
          <w:sz w:val="16"/>
          <w:szCs w:val="16"/>
        </w:rPr>
      </w:pPr>
      <w:r>
        <w:rPr>
          <w:sz w:val="16"/>
          <w:szCs w:val="16"/>
        </w:rPr>
        <w:t xml:space="preserve">                                                                                                                 (підпис)                                                   (прізвище та ініціали)         </w:t>
      </w:r>
    </w:p>
    <w:p w14:paraId="1D9BEAEC" w14:textId="6A8B7060" w:rsidR="00912E57" w:rsidRDefault="00320F46">
      <w:pPr>
        <w:rPr>
          <w:sz w:val="22"/>
          <w:szCs w:val="22"/>
        </w:rPr>
      </w:pPr>
      <w:r>
        <w:rPr>
          <w:sz w:val="22"/>
          <w:szCs w:val="22"/>
        </w:rPr>
        <w:t xml:space="preserve">                         </w:t>
      </w:r>
    </w:p>
    <w:bookmarkEnd w:id="3"/>
    <w:bookmarkEnd w:id="4"/>
    <w:p w14:paraId="01901743" w14:textId="77777777" w:rsidR="00912E57" w:rsidRDefault="00320F46">
      <w:pPr>
        <w:pBdr>
          <w:top w:val="nil"/>
          <w:left w:val="nil"/>
          <w:bottom w:val="nil"/>
          <w:right w:val="nil"/>
          <w:between w:val="nil"/>
        </w:pBdr>
        <w:spacing w:after="120"/>
        <w:jc w:val="center"/>
        <w:rPr>
          <w:b/>
          <w:smallCaps/>
          <w:color w:val="000000"/>
        </w:rPr>
      </w:pPr>
      <w:r>
        <w:br w:type="page"/>
      </w:r>
      <w:bookmarkEnd w:id="5"/>
      <w:r>
        <w:rPr>
          <w:b/>
          <w:smallCaps/>
          <w:color w:val="000000"/>
        </w:rPr>
        <w:lastRenderedPageBreak/>
        <w:t>ВСТУП</w:t>
      </w:r>
    </w:p>
    <w:p w14:paraId="0FD9094F" w14:textId="77777777" w:rsidR="00912E57" w:rsidRDefault="00912E57">
      <w:pPr>
        <w:jc w:val="center"/>
        <w:rPr>
          <w:b/>
          <w:smallCaps/>
        </w:rPr>
      </w:pPr>
    </w:p>
    <w:p w14:paraId="1446D65F" w14:textId="75FAAEBF" w:rsidR="00912E57" w:rsidRDefault="00320F46">
      <w:pPr>
        <w:pBdr>
          <w:top w:val="nil"/>
          <w:left w:val="nil"/>
          <w:bottom w:val="nil"/>
          <w:right w:val="nil"/>
          <w:between w:val="nil"/>
        </w:pBdr>
        <w:ind w:left="284"/>
        <w:jc w:val="both"/>
        <w:rPr>
          <w:color w:val="000000"/>
        </w:rPr>
      </w:pPr>
      <w:r>
        <w:rPr>
          <w:color w:val="000000"/>
        </w:rPr>
        <w:t>Програма навчальної дисципліни «</w:t>
      </w:r>
      <w:r w:rsidR="00032941" w:rsidRPr="006C6419">
        <w:rPr>
          <w:lang w:val="uk-UA"/>
        </w:rPr>
        <w:t>Сучасна історія країн Західної Європи та Північної Америки</w:t>
      </w:r>
      <w:r>
        <w:rPr>
          <w:color w:val="000000"/>
        </w:rPr>
        <w:t xml:space="preserve">» складена відповідно до освітньо-професійної (освітньо-наукової) програми підготовки </w:t>
      </w:r>
    </w:p>
    <w:p w14:paraId="7C9AC21A" w14:textId="77777777" w:rsidR="00912E57" w:rsidRDefault="00912E57">
      <w:pPr>
        <w:pBdr>
          <w:top w:val="nil"/>
          <w:left w:val="nil"/>
          <w:bottom w:val="nil"/>
          <w:right w:val="nil"/>
          <w:between w:val="nil"/>
        </w:pBdr>
        <w:ind w:left="540" w:hanging="256"/>
        <w:jc w:val="both"/>
        <w:rPr>
          <w:color w:val="000000"/>
        </w:rPr>
      </w:pPr>
    </w:p>
    <w:p w14:paraId="581561DB" w14:textId="72FEE180" w:rsidR="00912E57" w:rsidRDefault="00320F46">
      <w:pPr>
        <w:pBdr>
          <w:top w:val="nil"/>
          <w:left w:val="nil"/>
          <w:bottom w:val="nil"/>
          <w:right w:val="nil"/>
          <w:between w:val="nil"/>
        </w:pBdr>
        <w:ind w:left="540" w:hanging="256"/>
        <w:jc w:val="both"/>
        <w:rPr>
          <w:color w:val="000000"/>
        </w:rPr>
      </w:pPr>
      <w:r w:rsidRPr="00032941">
        <w:rPr>
          <w:color w:val="000000"/>
          <w:u w:val="single"/>
        </w:rPr>
        <w:t>_</w:t>
      </w:r>
      <w:r w:rsidR="00032941" w:rsidRPr="00032941">
        <w:rPr>
          <w:u w:val="single"/>
          <w:lang w:val="uk-UA"/>
        </w:rPr>
        <w:t xml:space="preserve"> першого (бакалаврського) рівня</w:t>
      </w:r>
      <w:r w:rsidR="00032941">
        <w:rPr>
          <w:lang w:val="uk-UA"/>
        </w:rPr>
        <w:t xml:space="preserve"> </w:t>
      </w:r>
      <w:r>
        <w:rPr>
          <w:color w:val="000000"/>
        </w:rPr>
        <w:t xml:space="preserve">____________________________________ </w:t>
      </w:r>
    </w:p>
    <w:p w14:paraId="47580146" w14:textId="77777777" w:rsidR="00912E57" w:rsidRDefault="00320F46">
      <w:pPr>
        <w:pBdr>
          <w:top w:val="nil"/>
          <w:left w:val="nil"/>
          <w:bottom w:val="nil"/>
          <w:right w:val="nil"/>
          <w:between w:val="nil"/>
        </w:pBdr>
        <w:ind w:left="540" w:hanging="256"/>
        <w:jc w:val="both"/>
        <w:rPr>
          <w:color w:val="000000"/>
        </w:rPr>
      </w:pPr>
      <w:r>
        <w:rPr>
          <w:color w:val="000000"/>
        </w:rPr>
        <w:t>(назва рівня вищої освіти)</w:t>
      </w:r>
    </w:p>
    <w:p w14:paraId="1635B7CB" w14:textId="77777777" w:rsidR="00912E57" w:rsidRDefault="00912E57">
      <w:pPr>
        <w:pBdr>
          <w:top w:val="nil"/>
          <w:left w:val="nil"/>
          <w:bottom w:val="nil"/>
          <w:right w:val="nil"/>
          <w:between w:val="nil"/>
        </w:pBdr>
        <w:ind w:left="540" w:hanging="256"/>
        <w:jc w:val="both"/>
        <w:rPr>
          <w:color w:val="000000"/>
        </w:rPr>
      </w:pPr>
    </w:p>
    <w:p w14:paraId="037E78EA" w14:textId="6FEA4E3B" w:rsidR="00912E57" w:rsidRDefault="00320F46">
      <w:pPr>
        <w:pBdr>
          <w:top w:val="nil"/>
          <w:left w:val="nil"/>
          <w:bottom w:val="nil"/>
          <w:right w:val="nil"/>
          <w:between w:val="nil"/>
        </w:pBdr>
        <w:ind w:left="295"/>
        <w:jc w:val="both"/>
        <w:rPr>
          <w:color w:val="000000"/>
        </w:rPr>
      </w:pPr>
      <w:r>
        <w:rPr>
          <w:color w:val="000000"/>
        </w:rPr>
        <w:t>спеціальності  __</w:t>
      </w:r>
      <w:r w:rsidR="00A0367A">
        <w:rPr>
          <w:lang w:val="uk-UA"/>
        </w:rPr>
        <w:t xml:space="preserve">032 </w:t>
      </w:r>
      <w:r w:rsidR="00A0367A" w:rsidRPr="00C64DF1">
        <w:rPr>
          <w:u w:val="single"/>
          <w:lang w:val="uk-UA"/>
        </w:rPr>
        <w:t xml:space="preserve"> історія_</w:t>
      </w:r>
      <w:r w:rsidR="00A0367A">
        <w:rPr>
          <w:u w:val="single"/>
          <w:lang w:val="uk-UA"/>
        </w:rPr>
        <w:t>та археологія</w:t>
      </w:r>
      <w:r w:rsidR="00A0367A">
        <w:t xml:space="preserve"> </w:t>
      </w:r>
      <w:r>
        <w:rPr>
          <w:color w:val="000000"/>
        </w:rPr>
        <w:t>___________________________</w:t>
      </w:r>
    </w:p>
    <w:p w14:paraId="25F1627B" w14:textId="77777777" w:rsidR="00912E57" w:rsidRDefault="00912E57">
      <w:pPr>
        <w:pBdr>
          <w:top w:val="nil"/>
          <w:left w:val="nil"/>
          <w:bottom w:val="nil"/>
          <w:right w:val="nil"/>
          <w:between w:val="nil"/>
        </w:pBdr>
        <w:ind w:firstLine="295"/>
        <w:jc w:val="both"/>
        <w:rPr>
          <w:color w:val="000000"/>
        </w:rPr>
      </w:pPr>
    </w:p>
    <w:p w14:paraId="3422CD7D" w14:textId="2C0DB81F" w:rsidR="00912E57" w:rsidRDefault="00320F46">
      <w:pPr>
        <w:pBdr>
          <w:top w:val="nil"/>
          <w:left w:val="nil"/>
          <w:bottom w:val="nil"/>
          <w:right w:val="nil"/>
          <w:between w:val="nil"/>
        </w:pBdr>
        <w:ind w:firstLine="295"/>
        <w:jc w:val="both"/>
        <w:rPr>
          <w:color w:val="000000"/>
        </w:rPr>
      </w:pPr>
      <w:r>
        <w:rPr>
          <w:color w:val="000000"/>
        </w:rPr>
        <w:t>спеціалізації___</w:t>
      </w:r>
      <w:r w:rsidR="00A0367A">
        <w:rPr>
          <w:lang w:val="uk-UA"/>
        </w:rPr>
        <w:t xml:space="preserve">032 </w:t>
      </w:r>
      <w:r w:rsidR="00A0367A" w:rsidRPr="00C64DF1">
        <w:rPr>
          <w:u w:val="single"/>
          <w:lang w:val="uk-UA"/>
        </w:rPr>
        <w:t xml:space="preserve"> історія_</w:t>
      </w:r>
      <w:r w:rsidR="00A0367A">
        <w:rPr>
          <w:u w:val="single"/>
          <w:lang w:val="uk-UA"/>
        </w:rPr>
        <w:t>та археологія</w:t>
      </w:r>
      <w:r w:rsidR="00A0367A">
        <w:t xml:space="preserve"> </w:t>
      </w:r>
      <w:r>
        <w:rPr>
          <w:color w:val="000000"/>
        </w:rPr>
        <w:t>_________________________________</w:t>
      </w:r>
    </w:p>
    <w:p w14:paraId="3631FA3F" w14:textId="77777777" w:rsidR="00912E57" w:rsidRDefault="00912E57">
      <w:pPr>
        <w:ind w:firstLine="540"/>
        <w:jc w:val="both"/>
        <w:rPr>
          <w:b/>
        </w:rPr>
      </w:pPr>
    </w:p>
    <w:p w14:paraId="365A0174" w14:textId="77777777" w:rsidR="00912E57" w:rsidRDefault="00912E57">
      <w:pPr>
        <w:ind w:firstLine="540"/>
        <w:jc w:val="both"/>
      </w:pPr>
    </w:p>
    <w:p w14:paraId="35F68C51" w14:textId="77777777" w:rsidR="00912E57" w:rsidRDefault="00320F46">
      <w:pPr>
        <w:pStyle w:val="3"/>
        <w:jc w:val="center"/>
        <w:rPr>
          <w:rFonts w:ascii="Times New Roman" w:hAnsi="Times New Roman" w:cs="Times New Roman"/>
          <w:b/>
          <w:i w:val="0"/>
          <w:sz w:val="24"/>
          <w:szCs w:val="24"/>
        </w:rPr>
      </w:pPr>
      <w:r>
        <w:rPr>
          <w:rFonts w:ascii="Times New Roman" w:hAnsi="Times New Roman" w:cs="Times New Roman"/>
          <w:b/>
          <w:i w:val="0"/>
          <w:sz w:val="24"/>
          <w:szCs w:val="24"/>
        </w:rPr>
        <w:t>1. Опис навчальної дисципліни</w:t>
      </w:r>
    </w:p>
    <w:p w14:paraId="4E71DCB6" w14:textId="5D9EF027" w:rsidR="00912E57" w:rsidRPr="009236CC" w:rsidRDefault="00320F46" w:rsidP="00A0367A">
      <w:pPr>
        <w:pStyle w:val="af6"/>
        <w:numPr>
          <w:ilvl w:val="1"/>
          <w:numId w:val="2"/>
        </w:numPr>
        <w:pBdr>
          <w:top w:val="nil"/>
          <w:left w:val="nil"/>
          <w:bottom w:val="nil"/>
          <w:right w:val="nil"/>
          <w:between w:val="nil"/>
        </w:pBdr>
        <w:jc w:val="both"/>
        <w:rPr>
          <w:b/>
          <w:bCs/>
          <w:color w:val="000000"/>
        </w:rPr>
      </w:pPr>
      <w:r w:rsidRPr="009236CC">
        <w:rPr>
          <w:b/>
          <w:bCs/>
          <w:color w:val="000000"/>
        </w:rPr>
        <w:t>Мета викладання навчальної дисципліни</w:t>
      </w:r>
    </w:p>
    <w:p w14:paraId="0BB65987" w14:textId="77777777" w:rsidR="00A0367A" w:rsidRPr="00743FEA" w:rsidRDefault="00A0367A" w:rsidP="00A0367A">
      <w:pPr>
        <w:pStyle w:val="a4"/>
        <w:ind w:firstLine="0"/>
        <w:rPr>
          <w:sz w:val="24"/>
          <w:szCs w:val="24"/>
          <w:lang w:val="uk-UA"/>
        </w:rPr>
      </w:pPr>
      <w:r w:rsidRPr="00743FEA">
        <w:rPr>
          <w:b/>
          <w:bCs/>
          <w:iCs/>
          <w:sz w:val="24"/>
          <w:szCs w:val="24"/>
          <w:lang w:val="uk-UA"/>
        </w:rPr>
        <w:t>Метою</w:t>
      </w:r>
      <w:r w:rsidRPr="00743FEA">
        <w:rPr>
          <w:bCs/>
          <w:iCs/>
          <w:sz w:val="24"/>
          <w:szCs w:val="24"/>
          <w:lang w:val="uk-UA"/>
        </w:rPr>
        <w:t xml:space="preserve"> вивчення курсу </w:t>
      </w:r>
      <w:r w:rsidRPr="00743FEA">
        <w:rPr>
          <w:sz w:val="24"/>
          <w:szCs w:val="24"/>
          <w:lang w:val="uk-UA"/>
        </w:rPr>
        <w:t>«Сучасна історія країн Західної Європи та Північної Америки (І період)» є формування у студентів сучасного бачення процесів соціально-економічного, політичного й культурного розвитку країн Західної Європи та Північної Америки в цей час, дослідження розвитку євроатлантичної цивілізації у 1918 – 1945 рр. як цілісної системи та виявлення особливостей розвитку цієї системи в провідних країнах Європи та Америки.</w:t>
      </w:r>
    </w:p>
    <w:p w14:paraId="338A59AC" w14:textId="77777777" w:rsidR="00A0367A" w:rsidRPr="00A0367A" w:rsidRDefault="00A0367A" w:rsidP="00A0367A">
      <w:pPr>
        <w:pStyle w:val="af6"/>
        <w:pBdr>
          <w:top w:val="nil"/>
          <w:left w:val="nil"/>
          <w:bottom w:val="nil"/>
          <w:right w:val="nil"/>
          <w:between w:val="nil"/>
        </w:pBdr>
        <w:ind w:left="420"/>
        <w:jc w:val="both"/>
        <w:rPr>
          <w:color w:val="000000"/>
        </w:rPr>
      </w:pPr>
    </w:p>
    <w:p w14:paraId="012D116E" w14:textId="77777777" w:rsidR="00912E57" w:rsidRDefault="00912E57">
      <w:pPr>
        <w:pBdr>
          <w:top w:val="nil"/>
          <w:left w:val="nil"/>
          <w:bottom w:val="nil"/>
          <w:right w:val="nil"/>
          <w:between w:val="nil"/>
        </w:pBdr>
        <w:jc w:val="both"/>
        <w:rPr>
          <w:color w:val="000000"/>
        </w:rPr>
      </w:pPr>
    </w:p>
    <w:p w14:paraId="39025E3C" w14:textId="299C9B67" w:rsidR="00912E57" w:rsidRPr="009236CC" w:rsidRDefault="00320F46" w:rsidP="00A0367A">
      <w:pPr>
        <w:pStyle w:val="af6"/>
        <w:numPr>
          <w:ilvl w:val="1"/>
          <w:numId w:val="2"/>
        </w:numPr>
        <w:jc w:val="both"/>
        <w:rPr>
          <w:b/>
          <w:bCs/>
        </w:rPr>
      </w:pPr>
      <w:r w:rsidRPr="009236CC">
        <w:rPr>
          <w:b/>
          <w:bCs/>
        </w:rPr>
        <w:t>Основні завдання вивчення дисципліни</w:t>
      </w:r>
    </w:p>
    <w:p w14:paraId="42C24537" w14:textId="273E8C2C" w:rsidR="00A0367A" w:rsidRDefault="00A0367A" w:rsidP="00A0367A">
      <w:pPr>
        <w:jc w:val="both"/>
        <w:rPr>
          <w:lang w:val="uk-UA"/>
        </w:rPr>
      </w:pPr>
      <w:r w:rsidRPr="00A0367A">
        <w:rPr>
          <w:b/>
          <w:bCs/>
          <w:iCs/>
          <w:lang w:val="uk-UA"/>
        </w:rPr>
        <w:t>Завданням</w:t>
      </w:r>
      <w:r w:rsidRPr="00A0367A">
        <w:rPr>
          <w:bCs/>
          <w:iCs/>
          <w:lang w:val="uk-UA"/>
        </w:rPr>
        <w:t xml:space="preserve"> курсу </w:t>
      </w:r>
      <w:r w:rsidRPr="00A0367A">
        <w:rPr>
          <w:lang w:val="uk-UA"/>
        </w:rPr>
        <w:t xml:space="preserve">«Сучасна історія країн Західної Європи та Північної Америки (І період) є розгляд та закріплення знань про визначальні тенденції розвитку країн Західної Європи та Північної Америки у 1918 – 1945 рр., а саме: економічний, технічний та інтелектуальний прогрес, революції, становлення тоталітарних режимів у ряді країн, протистояння демократії й тоталітаризму, розвиток колоніалізму, національно-визвольні та соціальні рухи, формування державно-корпоративного капіталізму,  Друга світові війни як прояви системної кризи Західної цивілізації. </w:t>
      </w:r>
    </w:p>
    <w:p w14:paraId="7B06E39D" w14:textId="2D382D5D" w:rsidR="00B85E67" w:rsidRPr="00743FEA" w:rsidRDefault="00320F46" w:rsidP="00B85E67">
      <w:pPr>
        <w:spacing w:before="240"/>
        <w:rPr>
          <w:b/>
          <w:lang w:val="uk-UA"/>
        </w:rPr>
      </w:pPr>
      <w:r>
        <w:t xml:space="preserve">1.3. Кількість кредитів </w:t>
      </w:r>
      <w:r w:rsidR="00B85E67">
        <w:rPr>
          <w:b/>
          <w:lang w:val="uk-UA"/>
        </w:rPr>
        <w:t xml:space="preserve"> </w:t>
      </w:r>
      <w:r w:rsidR="00B85E67" w:rsidRPr="00743FEA">
        <w:rPr>
          <w:b/>
          <w:lang w:val="uk-UA"/>
        </w:rPr>
        <w:t xml:space="preserve"> – </w:t>
      </w:r>
      <w:r w:rsidR="00B85E67" w:rsidRPr="00743FEA">
        <w:rPr>
          <w:lang w:val="uk-UA"/>
        </w:rPr>
        <w:t>4 (д/в); 4 (з/в).</w:t>
      </w:r>
      <w:r w:rsidR="00B85E67" w:rsidRPr="00743FEA">
        <w:rPr>
          <w:b/>
          <w:lang w:val="uk-UA"/>
        </w:rPr>
        <w:t xml:space="preserve"> </w:t>
      </w:r>
    </w:p>
    <w:p w14:paraId="5517C9A6" w14:textId="5256FEE9" w:rsidR="00912E57" w:rsidRDefault="00912E57">
      <w:pPr>
        <w:jc w:val="both"/>
      </w:pPr>
    </w:p>
    <w:p w14:paraId="0C9FDADF" w14:textId="77777777" w:rsidR="00912E57" w:rsidRDefault="00912E57">
      <w:pPr>
        <w:jc w:val="both"/>
      </w:pPr>
    </w:p>
    <w:p w14:paraId="6B9C5043" w14:textId="77777777" w:rsidR="00912E57" w:rsidRDefault="00320F46">
      <w:pPr>
        <w:jc w:val="both"/>
      </w:pPr>
      <w:r>
        <w:t xml:space="preserve">1.4. </w:t>
      </w:r>
      <w:r w:rsidRPr="009236CC">
        <w:rPr>
          <w:b/>
          <w:bCs/>
        </w:rPr>
        <w:t>Загальна кількість годин</w:t>
      </w:r>
      <w:r>
        <w:rPr>
          <w:color w:val="0070C0"/>
        </w:rPr>
        <w:t>*</w:t>
      </w:r>
      <w:r>
        <w:rPr>
          <w:color w:val="FF0000"/>
        </w:rPr>
        <w:t xml:space="preserve"> </w:t>
      </w:r>
    </w:p>
    <w:p w14:paraId="66BFFD78" w14:textId="77777777" w:rsidR="00912E57" w:rsidRDefault="00320F46">
      <w:pPr>
        <w:jc w:val="both"/>
      </w:pPr>
      <w:r>
        <w:t xml:space="preserve"> </w:t>
      </w:r>
    </w:p>
    <w:tbl>
      <w:tblPr>
        <w:tblW w:w="8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3914"/>
      </w:tblGrid>
      <w:tr w:rsidR="00B85E67" w:rsidRPr="00743FEA" w14:paraId="074A33FF"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36521DB3" w14:textId="77777777" w:rsidR="00B85E67" w:rsidRPr="00743FEA" w:rsidRDefault="00B85E67" w:rsidP="00BB449F">
            <w:pPr>
              <w:jc w:val="center"/>
              <w:rPr>
                <w:b/>
                <w:lang w:val="uk-UA"/>
              </w:rPr>
            </w:pPr>
            <w:r w:rsidRPr="00743FEA">
              <w:rPr>
                <w:b/>
                <w:lang w:val="uk-UA"/>
              </w:rPr>
              <w:t>1.5. Характеристика навчальної дисципліни</w:t>
            </w:r>
          </w:p>
        </w:tc>
      </w:tr>
      <w:tr w:rsidR="00B85E67" w:rsidRPr="00743FEA" w14:paraId="1A9F66EA"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44B97A8E" w14:textId="77777777" w:rsidR="00B85E67" w:rsidRPr="00743FEA" w:rsidRDefault="00B85E67" w:rsidP="00BB449F">
            <w:pPr>
              <w:jc w:val="center"/>
              <w:rPr>
                <w:lang w:val="uk-UA"/>
              </w:rPr>
            </w:pPr>
            <w:r w:rsidRPr="00743FEA">
              <w:rPr>
                <w:lang w:val="uk-UA"/>
              </w:rPr>
              <w:t xml:space="preserve">Нормативна </w:t>
            </w:r>
          </w:p>
        </w:tc>
      </w:tr>
      <w:tr w:rsidR="00B85E67" w:rsidRPr="00743FEA" w14:paraId="05865305"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703BE3DD" w14:textId="77777777" w:rsidR="00B85E67" w:rsidRPr="00743FEA" w:rsidRDefault="00B85E67" w:rsidP="00BB449F">
            <w:pPr>
              <w:jc w:val="center"/>
              <w:rPr>
                <w:lang w:val="uk-UA"/>
              </w:rPr>
            </w:pPr>
            <w:r w:rsidRPr="00743FEA">
              <w:rPr>
                <w:lang w:val="uk-UA"/>
              </w:rPr>
              <w:t>Денна форма навчання</w:t>
            </w:r>
          </w:p>
        </w:tc>
        <w:tc>
          <w:tcPr>
            <w:tcW w:w="3914" w:type="dxa"/>
            <w:tcBorders>
              <w:top w:val="single" w:sz="4" w:space="0" w:color="auto"/>
              <w:left w:val="single" w:sz="4" w:space="0" w:color="auto"/>
              <w:bottom w:val="single" w:sz="4" w:space="0" w:color="auto"/>
              <w:right w:val="single" w:sz="4" w:space="0" w:color="auto"/>
            </w:tcBorders>
            <w:vAlign w:val="center"/>
          </w:tcPr>
          <w:p w14:paraId="44A192B7" w14:textId="77777777" w:rsidR="00B85E67" w:rsidRPr="00743FEA" w:rsidRDefault="00B85E67" w:rsidP="00BB449F">
            <w:pPr>
              <w:jc w:val="center"/>
              <w:rPr>
                <w:lang w:val="uk-UA"/>
              </w:rPr>
            </w:pPr>
            <w:r w:rsidRPr="00743FEA">
              <w:rPr>
                <w:lang w:val="uk-UA"/>
              </w:rPr>
              <w:t>Заочна (дистанційна) форма навчання</w:t>
            </w:r>
          </w:p>
        </w:tc>
      </w:tr>
      <w:tr w:rsidR="00B85E67" w:rsidRPr="00743FEA" w14:paraId="5EAB0B52"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0D2BA6CF" w14:textId="77777777" w:rsidR="00B85E67" w:rsidRPr="00743FEA" w:rsidRDefault="00B85E67" w:rsidP="00BB449F">
            <w:pPr>
              <w:jc w:val="center"/>
              <w:rPr>
                <w:lang w:val="uk-UA"/>
              </w:rPr>
            </w:pPr>
            <w:r w:rsidRPr="00743FEA">
              <w:rPr>
                <w:lang w:val="uk-UA"/>
              </w:rPr>
              <w:t>Рік підготовки</w:t>
            </w:r>
          </w:p>
        </w:tc>
      </w:tr>
      <w:tr w:rsidR="00B85E67" w:rsidRPr="00743FEA" w14:paraId="35CDF18D"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62DE2480" w14:textId="77777777" w:rsidR="00B85E67" w:rsidRPr="00743FEA" w:rsidRDefault="00B85E67" w:rsidP="00BB449F">
            <w:pPr>
              <w:jc w:val="center"/>
              <w:rPr>
                <w:lang w:val="uk-UA"/>
              </w:rPr>
            </w:pPr>
            <w:r w:rsidRPr="00743FEA">
              <w:rPr>
                <w:lang w:val="uk-UA"/>
              </w:rPr>
              <w:t>4-й</w:t>
            </w:r>
          </w:p>
        </w:tc>
        <w:tc>
          <w:tcPr>
            <w:tcW w:w="3914" w:type="dxa"/>
            <w:tcBorders>
              <w:top w:val="single" w:sz="4" w:space="0" w:color="auto"/>
              <w:left w:val="single" w:sz="4" w:space="0" w:color="auto"/>
              <w:bottom w:val="single" w:sz="4" w:space="0" w:color="auto"/>
              <w:right w:val="single" w:sz="4" w:space="0" w:color="auto"/>
            </w:tcBorders>
            <w:vAlign w:val="center"/>
          </w:tcPr>
          <w:p w14:paraId="7F2B28EC" w14:textId="77777777" w:rsidR="00B85E67" w:rsidRPr="00743FEA" w:rsidRDefault="00B85E67" w:rsidP="00BB449F">
            <w:pPr>
              <w:jc w:val="center"/>
              <w:rPr>
                <w:lang w:val="uk-UA"/>
              </w:rPr>
            </w:pPr>
            <w:r w:rsidRPr="00743FEA">
              <w:rPr>
                <w:lang w:val="uk-UA"/>
              </w:rPr>
              <w:t>4-й</w:t>
            </w:r>
          </w:p>
        </w:tc>
      </w:tr>
      <w:tr w:rsidR="00B85E67" w:rsidRPr="00743FEA" w14:paraId="19F8231C"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38B885F7" w14:textId="77777777" w:rsidR="00B85E67" w:rsidRPr="00743FEA" w:rsidRDefault="00B85E67" w:rsidP="00BB449F">
            <w:pPr>
              <w:jc w:val="center"/>
              <w:rPr>
                <w:lang w:val="uk-UA"/>
              </w:rPr>
            </w:pPr>
            <w:r w:rsidRPr="00743FEA">
              <w:rPr>
                <w:lang w:val="uk-UA"/>
              </w:rPr>
              <w:t>Семестр</w:t>
            </w:r>
          </w:p>
        </w:tc>
      </w:tr>
      <w:tr w:rsidR="00B85E67" w:rsidRPr="00743FEA" w14:paraId="7E22456D"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5F679C7F" w14:textId="77777777" w:rsidR="00B85E67" w:rsidRPr="00743FEA" w:rsidRDefault="00B85E67" w:rsidP="00BB449F">
            <w:pPr>
              <w:jc w:val="center"/>
              <w:rPr>
                <w:lang w:val="uk-UA"/>
              </w:rPr>
            </w:pPr>
            <w:r w:rsidRPr="00743FEA">
              <w:rPr>
                <w:lang w:val="uk-UA"/>
              </w:rPr>
              <w:t>7-й</w:t>
            </w:r>
          </w:p>
        </w:tc>
        <w:tc>
          <w:tcPr>
            <w:tcW w:w="3914" w:type="dxa"/>
            <w:tcBorders>
              <w:top w:val="single" w:sz="4" w:space="0" w:color="auto"/>
              <w:left w:val="single" w:sz="4" w:space="0" w:color="auto"/>
              <w:bottom w:val="single" w:sz="4" w:space="0" w:color="auto"/>
              <w:right w:val="single" w:sz="4" w:space="0" w:color="auto"/>
            </w:tcBorders>
            <w:vAlign w:val="center"/>
          </w:tcPr>
          <w:p w14:paraId="24EB9E3D" w14:textId="77777777" w:rsidR="00B85E67" w:rsidRPr="00743FEA" w:rsidRDefault="00B85E67" w:rsidP="00BB449F">
            <w:pPr>
              <w:jc w:val="center"/>
              <w:rPr>
                <w:lang w:val="uk-UA"/>
              </w:rPr>
            </w:pPr>
            <w:r w:rsidRPr="00743FEA">
              <w:rPr>
                <w:lang w:val="uk-UA"/>
              </w:rPr>
              <w:t>7-й</w:t>
            </w:r>
          </w:p>
        </w:tc>
      </w:tr>
      <w:tr w:rsidR="00B85E67" w:rsidRPr="00743FEA" w14:paraId="1E704DA3"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03CE5A71" w14:textId="77777777" w:rsidR="00B85E67" w:rsidRPr="00743FEA" w:rsidRDefault="00B85E67" w:rsidP="00BB449F">
            <w:pPr>
              <w:jc w:val="center"/>
              <w:rPr>
                <w:lang w:val="uk-UA"/>
              </w:rPr>
            </w:pPr>
            <w:r w:rsidRPr="00743FEA">
              <w:rPr>
                <w:lang w:val="uk-UA"/>
              </w:rPr>
              <w:t>Лекції</w:t>
            </w:r>
          </w:p>
        </w:tc>
      </w:tr>
      <w:tr w:rsidR="00B85E67" w:rsidRPr="00743FEA" w14:paraId="00408796"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555F1C9D" w14:textId="77777777" w:rsidR="00B85E67" w:rsidRPr="00743FEA" w:rsidRDefault="00B85E67" w:rsidP="00BB449F">
            <w:pPr>
              <w:jc w:val="center"/>
              <w:rPr>
                <w:lang w:val="uk-UA"/>
              </w:rPr>
            </w:pPr>
            <w:r w:rsidRPr="00743FEA">
              <w:rPr>
                <w:lang w:val="uk-UA"/>
              </w:rPr>
              <w:t>32 год.</w:t>
            </w:r>
          </w:p>
        </w:tc>
        <w:tc>
          <w:tcPr>
            <w:tcW w:w="3914" w:type="dxa"/>
            <w:tcBorders>
              <w:top w:val="single" w:sz="4" w:space="0" w:color="auto"/>
              <w:left w:val="single" w:sz="4" w:space="0" w:color="auto"/>
              <w:bottom w:val="single" w:sz="4" w:space="0" w:color="auto"/>
              <w:right w:val="single" w:sz="4" w:space="0" w:color="auto"/>
            </w:tcBorders>
            <w:vAlign w:val="center"/>
          </w:tcPr>
          <w:p w14:paraId="3CD987EE" w14:textId="77777777" w:rsidR="00B85E67" w:rsidRPr="00743FEA" w:rsidRDefault="00B85E67" w:rsidP="00BB449F">
            <w:pPr>
              <w:jc w:val="center"/>
              <w:rPr>
                <w:lang w:val="uk-UA"/>
              </w:rPr>
            </w:pPr>
            <w:r w:rsidRPr="00743FEA">
              <w:rPr>
                <w:lang w:val="uk-UA"/>
              </w:rPr>
              <w:t>18 год.</w:t>
            </w:r>
          </w:p>
        </w:tc>
      </w:tr>
      <w:tr w:rsidR="00B85E67" w:rsidRPr="00743FEA" w14:paraId="3F6F4E98"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469E3BF7" w14:textId="77777777" w:rsidR="00B85E67" w:rsidRPr="00743FEA" w:rsidRDefault="00B85E67" w:rsidP="00BB449F">
            <w:pPr>
              <w:jc w:val="center"/>
              <w:rPr>
                <w:lang w:val="uk-UA"/>
              </w:rPr>
            </w:pPr>
            <w:r w:rsidRPr="00743FEA">
              <w:rPr>
                <w:lang w:val="uk-UA"/>
              </w:rPr>
              <w:t>Практичні, семінарські заняття</w:t>
            </w:r>
          </w:p>
        </w:tc>
      </w:tr>
      <w:tr w:rsidR="00B85E67" w:rsidRPr="00743FEA" w14:paraId="095DAAF0"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2C26F99B" w14:textId="77777777" w:rsidR="00B85E67" w:rsidRPr="00743FEA" w:rsidRDefault="00B85E67" w:rsidP="00BB449F">
            <w:pPr>
              <w:jc w:val="center"/>
              <w:rPr>
                <w:i/>
                <w:iCs/>
                <w:lang w:val="uk-UA"/>
              </w:rPr>
            </w:pPr>
            <w:r w:rsidRPr="00743FEA">
              <w:rPr>
                <w:lang w:val="uk-UA"/>
              </w:rPr>
              <w:t>16 год.</w:t>
            </w:r>
          </w:p>
        </w:tc>
        <w:tc>
          <w:tcPr>
            <w:tcW w:w="3914" w:type="dxa"/>
            <w:tcBorders>
              <w:top w:val="single" w:sz="4" w:space="0" w:color="auto"/>
              <w:left w:val="single" w:sz="4" w:space="0" w:color="auto"/>
              <w:bottom w:val="single" w:sz="4" w:space="0" w:color="auto"/>
              <w:right w:val="single" w:sz="4" w:space="0" w:color="auto"/>
            </w:tcBorders>
            <w:vAlign w:val="center"/>
          </w:tcPr>
          <w:p w14:paraId="6E4287B9" w14:textId="77777777" w:rsidR="00B85E67" w:rsidRPr="00743FEA" w:rsidRDefault="00B85E67" w:rsidP="00BB449F">
            <w:pPr>
              <w:jc w:val="center"/>
              <w:rPr>
                <w:lang w:val="uk-UA"/>
              </w:rPr>
            </w:pPr>
            <w:r w:rsidRPr="00743FEA">
              <w:rPr>
                <w:lang w:val="uk-UA"/>
              </w:rPr>
              <w:t>0 год.</w:t>
            </w:r>
          </w:p>
        </w:tc>
      </w:tr>
      <w:tr w:rsidR="00B85E67" w:rsidRPr="00743FEA" w14:paraId="0C4A855D"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69736DDC" w14:textId="77777777" w:rsidR="00B85E67" w:rsidRPr="00743FEA" w:rsidRDefault="00B85E67" w:rsidP="00BB449F">
            <w:pPr>
              <w:jc w:val="center"/>
              <w:rPr>
                <w:lang w:val="uk-UA"/>
              </w:rPr>
            </w:pPr>
            <w:r w:rsidRPr="00743FEA">
              <w:rPr>
                <w:lang w:val="uk-UA"/>
              </w:rPr>
              <w:t>Лабораторні заняття</w:t>
            </w:r>
          </w:p>
        </w:tc>
      </w:tr>
      <w:tr w:rsidR="00B85E67" w:rsidRPr="00743FEA" w14:paraId="6C95E163"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21EAFE9A" w14:textId="77777777" w:rsidR="00B85E67" w:rsidRPr="00743FEA" w:rsidRDefault="00B85E67" w:rsidP="00BB449F">
            <w:pPr>
              <w:jc w:val="center"/>
              <w:rPr>
                <w:i/>
                <w:iCs/>
                <w:lang w:val="uk-UA"/>
              </w:rPr>
            </w:pPr>
            <w:r w:rsidRPr="00743FEA">
              <w:rPr>
                <w:lang w:val="uk-UA"/>
              </w:rPr>
              <w:t>0 год.</w:t>
            </w:r>
          </w:p>
        </w:tc>
        <w:tc>
          <w:tcPr>
            <w:tcW w:w="3914" w:type="dxa"/>
            <w:tcBorders>
              <w:top w:val="single" w:sz="4" w:space="0" w:color="auto"/>
              <w:left w:val="single" w:sz="4" w:space="0" w:color="auto"/>
              <w:bottom w:val="single" w:sz="4" w:space="0" w:color="auto"/>
              <w:right w:val="single" w:sz="4" w:space="0" w:color="auto"/>
            </w:tcBorders>
            <w:vAlign w:val="center"/>
          </w:tcPr>
          <w:p w14:paraId="4F362E2A" w14:textId="77777777" w:rsidR="00B85E67" w:rsidRPr="00743FEA" w:rsidRDefault="00B85E67" w:rsidP="00BB449F">
            <w:pPr>
              <w:jc w:val="center"/>
              <w:rPr>
                <w:i/>
                <w:iCs/>
                <w:lang w:val="uk-UA"/>
              </w:rPr>
            </w:pPr>
            <w:r w:rsidRPr="00743FEA">
              <w:rPr>
                <w:lang w:val="uk-UA"/>
              </w:rPr>
              <w:t>0 год.</w:t>
            </w:r>
          </w:p>
        </w:tc>
      </w:tr>
      <w:tr w:rsidR="00B85E67" w:rsidRPr="00743FEA" w14:paraId="5E00C777"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4CF494E4" w14:textId="77777777" w:rsidR="00B85E67" w:rsidRPr="00743FEA" w:rsidRDefault="00B85E67" w:rsidP="00BB449F">
            <w:pPr>
              <w:jc w:val="center"/>
              <w:rPr>
                <w:lang w:val="uk-UA"/>
              </w:rPr>
            </w:pPr>
            <w:r w:rsidRPr="00743FEA">
              <w:rPr>
                <w:lang w:val="uk-UA"/>
              </w:rPr>
              <w:lastRenderedPageBreak/>
              <w:t>Самостійна робота</w:t>
            </w:r>
          </w:p>
        </w:tc>
      </w:tr>
      <w:tr w:rsidR="00B85E67" w:rsidRPr="00743FEA" w14:paraId="7D22BBB1"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5EF11BDC" w14:textId="77777777" w:rsidR="00B85E67" w:rsidRPr="00743FEA" w:rsidRDefault="00B85E67" w:rsidP="00BB449F">
            <w:pPr>
              <w:jc w:val="center"/>
              <w:rPr>
                <w:i/>
                <w:iCs/>
                <w:lang w:val="uk-UA"/>
              </w:rPr>
            </w:pPr>
            <w:r w:rsidRPr="00743FEA">
              <w:rPr>
                <w:lang w:val="uk-UA"/>
              </w:rPr>
              <w:t>72 год.</w:t>
            </w:r>
          </w:p>
        </w:tc>
        <w:tc>
          <w:tcPr>
            <w:tcW w:w="3914" w:type="dxa"/>
            <w:tcBorders>
              <w:top w:val="single" w:sz="4" w:space="0" w:color="auto"/>
              <w:left w:val="single" w:sz="4" w:space="0" w:color="auto"/>
              <w:bottom w:val="single" w:sz="4" w:space="0" w:color="auto"/>
              <w:right w:val="single" w:sz="4" w:space="0" w:color="auto"/>
            </w:tcBorders>
            <w:vAlign w:val="center"/>
          </w:tcPr>
          <w:p w14:paraId="62C6BBE2" w14:textId="77777777" w:rsidR="00B85E67" w:rsidRPr="00743FEA" w:rsidRDefault="00B85E67" w:rsidP="00BB449F">
            <w:pPr>
              <w:jc w:val="center"/>
              <w:rPr>
                <w:lang w:val="uk-UA"/>
              </w:rPr>
            </w:pPr>
            <w:r w:rsidRPr="00743FEA">
              <w:rPr>
                <w:lang w:val="uk-UA"/>
              </w:rPr>
              <w:t xml:space="preserve">  102 год.</w:t>
            </w:r>
          </w:p>
        </w:tc>
      </w:tr>
      <w:tr w:rsidR="00B85E67" w:rsidRPr="00743FEA" w14:paraId="404920E3"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38877966" w14:textId="77777777" w:rsidR="00B85E67" w:rsidRPr="00743FEA" w:rsidRDefault="00B85E67" w:rsidP="00BB449F">
            <w:pPr>
              <w:jc w:val="center"/>
              <w:rPr>
                <w:lang w:val="uk-UA"/>
              </w:rPr>
            </w:pPr>
            <w:r w:rsidRPr="00743FEA">
              <w:rPr>
                <w:lang w:val="uk-UA"/>
              </w:rPr>
              <w:t xml:space="preserve">Індивідуальні завдання </w:t>
            </w:r>
          </w:p>
        </w:tc>
      </w:tr>
      <w:tr w:rsidR="00B85E67" w:rsidRPr="00743FEA" w14:paraId="2BCA3368"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507F6E58" w14:textId="77777777" w:rsidR="00B85E67" w:rsidRPr="00743FEA" w:rsidRDefault="00B85E67" w:rsidP="00BB449F">
            <w:pPr>
              <w:jc w:val="center"/>
              <w:rPr>
                <w:lang w:val="uk-UA"/>
              </w:rPr>
            </w:pPr>
            <w:r w:rsidRPr="00743FEA">
              <w:rPr>
                <w:lang w:val="uk-UA"/>
              </w:rPr>
              <w:t>0 год.</w:t>
            </w:r>
          </w:p>
        </w:tc>
        <w:tc>
          <w:tcPr>
            <w:tcW w:w="3914" w:type="dxa"/>
            <w:tcBorders>
              <w:top w:val="single" w:sz="4" w:space="0" w:color="auto"/>
              <w:left w:val="single" w:sz="4" w:space="0" w:color="auto"/>
              <w:bottom w:val="single" w:sz="4" w:space="0" w:color="auto"/>
              <w:right w:val="single" w:sz="4" w:space="0" w:color="auto"/>
            </w:tcBorders>
            <w:vAlign w:val="center"/>
          </w:tcPr>
          <w:p w14:paraId="43B9038E" w14:textId="77777777" w:rsidR="00B85E67" w:rsidRPr="00743FEA" w:rsidRDefault="00B85E67" w:rsidP="00BB449F">
            <w:pPr>
              <w:jc w:val="center"/>
              <w:rPr>
                <w:lang w:val="uk-UA"/>
              </w:rPr>
            </w:pPr>
            <w:r w:rsidRPr="00743FEA">
              <w:rPr>
                <w:lang w:val="uk-UA"/>
              </w:rPr>
              <w:t>0 год.</w:t>
            </w:r>
          </w:p>
        </w:tc>
      </w:tr>
      <w:tr w:rsidR="00B85E67" w:rsidRPr="00743FEA" w14:paraId="61289CC8" w14:textId="77777777" w:rsidTr="00B85E67">
        <w:tc>
          <w:tcPr>
            <w:tcW w:w="8451" w:type="dxa"/>
            <w:gridSpan w:val="2"/>
            <w:tcBorders>
              <w:top w:val="single" w:sz="4" w:space="0" w:color="auto"/>
              <w:left w:val="single" w:sz="4" w:space="0" w:color="auto"/>
              <w:bottom w:val="single" w:sz="4" w:space="0" w:color="auto"/>
              <w:right w:val="single" w:sz="4" w:space="0" w:color="auto"/>
            </w:tcBorders>
            <w:vAlign w:val="center"/>
          </w:tcPr>
          <w:p w14:paraId="0722E7F0" w14:textId="77777777" w:rsidR="00B85E67" w:rsidRPr="00743FEA" w:rsidRDefault="00B85E67" w:rsidP="00BB449F">
            <w:pPr>
              <w:jc w:val="center"/>
              <w:rPr>
                <w:lang w:val="uk-UA"/>
              </w:rPr>
            </w:pPr>
            <w:r w:rsidRPr="00743FEA">
              <w:rPr>
                <w:lang w:val="uk-UA"/>
              </w:rPr>
              <w:t>Контрольна робота</w:t>
            </w:r>
          </w:p>
        </w:tc>
      </w:tr>
      <w:tr w:rsidR="00B85E67" w:rsidRPr="00743FEA" w14:paraId="7D54BB2E" w14:textId="77777777" w:rsidTr="00B85E67">
        <w:tc>
          <w:tcPr>
            <w:tcW w:w="4537" w:type="dxa"/>
            <w:tcBorders>
              <w:top w:val="single" w:sz="4" w:space="0" w:color="auto"/>
              <w:left w:val="single" w:sz="4" w:space="0" w:color="auto"/>
              <w:bottom w:val="single" w:sz="4" w:space="0" w:color="auto"/>
              <w:right w:val="single" w:sz="4" w:space="0" w:color="auto"/>
            </w:tcBorders>
            <w:vAlign w:val="center"/>
          </w:tcPr>
          <w:p w14:paraId="6E138024" w14:textId="77777777" w:rsidR="00B85E67" w:rsidRPr="00743FEA" w:rsidRDefault="00B85E67" w:rsidP="00BB449F">
            <w:pPr>
              <w:jc w:val="center"/>
              <w:rPr>
                <w:lang w:val="uk-UA"/>
              </w:rPr>
            </w:pPr>
            <w:r w:rsidRPr="00743FEA">
              <w:rPr>
                <w:lang w:val="uk-UA"/>
              </w:rPr>
              <w:t>1</w:t>
            </w:r>
          </w:p>
        </w:tc>
        <w:tc>
          <w:tcPr>
            <w:tcW w:w="3914" w:type="dxa"/>
            <w:tcBorders>
              <w:top w:val="single" w:sz="4" w:space="0" w:color="auto"/>
              <w:left w:val="single" w:sz="4" w:space="0" w:color="auto"/>
              <w:bottom w:val="single" w:sz="4" w:space="0" w:color="auto"/>
              <w:right w:val="single" w:sz="4" w:space="0" w:color="auto"/>
            </w:tcBorders>
            <w:vAlign w:val="center"/>
          </w:tcPr>
          <w:p w14:paraId="7D27DCF6" w14:textId="77777777" w:rsidR="00B85E67" w:rsidRPr="00743FEA" w:rsidRDefault="00B85E67" w:rsidP="00BB449F">
            <w:pPr>
              <w:jc w:val="center"/>
              <w:rPr>
                <w:lang w:val="uk-UA"/>
              </w:rPr>
            </w:pPr>
            <w:r w:rsidRPr="00743FEA">
              <w:rPr>
                <w:lang w:val="uk-UA"/>
              </w:rPr>
              <w:t>1</w:t>
            </w:r>
          </w:p>
        </w:tc>
      </w:tr>
    </w:tbl>
    <w:p w14:paraId="440E1C3F" w14:textId="77777777" w:rsidR="0026606F" w:rsidRDefault="0026606F" w:rsidP="0026606F">
      <w:pPr>
        <w:jc w:val="both"/>
        <w:rPr>
          <w:sz w:val="20"/>
          <w:szCs w:val="20"/>
        </w:rPr>
      </w:pPr>
      <w:bookmarkStart w:id="7" w:name="_heading=h.v1uync8v3kdm" w:colFirst="0" w:colLast="0"/>
      <w:bookmarkEnd w:id="7"/>
    </w:p>
    <w:p w14:paraId="1C3F6BC0" w14:textId="12CC560E" w:rsidR="00912E57" w:rsidRPr="009236CC" w:rsidRDefault="00320F46" w:rsidP="0026606F">
      <w:pPr>
        <w:jc w:val="both"/>
        <w:rPr>
          <w:sz w:val="20"/>
          <w:szCs w:val="20"/>
        </w:rPr>
      </w:pPr>
      <w:r w:rsidRPr="009236CC">
        <w:rPr>
          <w:sz w:val="20"/>
          <w:szCs w:val="20"/>
        </w:rPr>
        <w:t xml:space="preserve">* </w:t>
      </w:r>
      <w:r w:rsidRPr="009236CC">
        <w:rPr>
          <w:i/>
          <w:sz w:val="20"/>
          <w:szCs w:val="20"/>
        </w:rPr>
        <w:t>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14:paraId="48156603" w14:textId="77777777" w:rsidR="00912E57" w:rsidRPr="009236CC" w:rsidRDefault="00912E57">
      <w:pPr>
        <w:ind w:left="540" w:firstLine="167"/>
        <w:jc w:val="both"/>
        <w:rPr>
          <w:sz w:val="20"/>
          <w:szCs w:val="20"/>
        </w:rPr>
      </w:pPr>
    </w:p>
    <w:p w14:paraId="77F76E72" w14:textId="3EA1E02A" w:rsidR="00912E57" w:rsidRPr="009236CC" w:rsidRDefault="00320F46" w:rsidP="009236CC">
      <w:pPr>
        <w:jc w:val="both"/>
        <w:rPr>
          <w:b/>
          <w:bCs/>
        </w:rPr>
      </w:pPr>
      <w:r w:rsidRPr="009236CC">
        <w:rPr>
          <w:b/>
          <w:bCs/>
        </w:rPr>
        <w:t xml:space="preserve">1.6. Перелік компетентностей, що формує дана дисципліна </w:t>
      </w:r>
    </w:p>
    <w:p w14:paraId="2EE3F896" w14:textId="77777777" w:rsidR="009236CC" w:rsidRDefault="009236CC" w:rsidP="009236CC">
      <w:pPr>
        <w:ind w:firstLine="540"/>
        <w:jc w:val="both"/>
        <w:rPr>
          <w:color w:val="000000"/>
          <w:lang w:val="uk-UA"/>
        </w:rPr>
      </w:pPr>
    </w:p>
    <w:p w14:paraId="16EDADEA" w14:textId="2121F5EB" w:rsidR="009236CC" w:rsidRPr="00B85E67" w:rsidRDefault="009236CC" w:rsidP="009236CC">
      <w:pPr>
        <w:ind w:firstLine="540"/>
        <w:jc w:val="both"/>
        <w:rPr>
          <w:lang w:val="uk-UA"/>
        </w:rPr>
      </w:pPr>
      <w:bookmarkStart w:id="8" w:name="_Hlk238674401"/>
      <w:r w:rsidRPr="00B85E67">
        <w:rPr>
          <w:color w:val="000000"/>
          <w:lang w:val="uk-UA"/>
        </w:rPr>
        <w:t xml:space="preserve">Згідно освітній програмі передбачається </w:t>
      </w:r>
      <w:r w:rsidRPr="00B85E67">
        <w:rPr>
          <w:lang w:val="uk-UA"/>
        </w:rPr>
        <w:t>формування таких  компетентностей:</w:t>
      </w:r>
    </w:p>
    <w:p w14:paraId="3735A0C8" w14:textId="77777777" w:rsidR="009236CC" w:rsidRPr="00B85E67" w:rsidRDefault="009236CC" w:rsidP="009236CC">
      <w:pPr>
        <w:rPr>
          <w:lang w:val="uk-UA"/>
        </w:rPr>
      </w:pPr>
      <w:r w:rsidRPr="00B85E67">
        <w:rPr>
          <w:b/>
          <w:bCs/>
          <w:lang w:val="uk-UA"/>
        </w:rPr>
        <w:t>ЗК 2</w:t>
      </w:r>
      <w:r w:rsidRPr="00B85E67">
        <w:rPr>
          <w:lang w:val="uk-UA"/>
        </w:rPr>
        <w:t>.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1F65EA08" w14:textId="77777777" w:rsidR="009236CC" w:rsidRPr="00B85E67" w:rsidRDefault="009236CC" w:rsidP="009236CC">
      <w:pPr>
        <w:rPr>
          <w:lang w:val="uk-UA"/>
        </w:rPr>
      </w:pPr>
      <w:r w:rsidRPr="00B85E67">
        <w:rPr>
          <w:b/>
          <w:bCs/>
          <w:lang w:val="uk-UA"/>
        </w:rPr>
        <w:t>ЗК 3</w:t>
      </w:r>
      <w:r w:rsidRPr="00B85E67">
        <w:rPr>
          <w:lang w:val="uk-UA"/>
        </w:rPr>
        <w:t>. Здатність до абстрактного мислення, аналізу і синтезу.</w:t>
      </w:r>
    </w:p>
    <w:p w14:paraId="23CFF26D" w14:textId="77777777" w:rsidR="009236CC" w:rsidRPr="00B85E67" w:rsidRDefault="009236CC" w:rsidP="009236CC">
      <w:pPr>
        <w:rPr>
          <w:lang w:val="uk-UA"/>
        </w:rPr>
      </w:pPr>
      <w:r w:rsidRPr="00B85E67">
        <w:rPr>
          <w:b/>
          <w:bCs/>
          <w:lang w:val="uk-UA"/>
        </w:rPr>
        <w:t>ЗК 5</w:t>
      </w:r>
      <w:r w:rsidRPr="00B85E67">
        <w:rPr>
          <w:lang w:val="uk-UA"/>
        </w:rPr>
        <w:t>. Здатність спілкуватися державною мовою як усно, так і письмово.</w:t>
      </w:r>
    </w:p>
    <w:p w14:paraId="7B93F7F1" w14:textId="77777777" w:rsidR="009236CC" w:rsidRPr="00B85E67" w:rsidRDefault="009236CC" w:rsidP="009236CC">
      <w:pPr>
        <w:rPr>
          <w:lang w:val="uk-UA"/>
        </w:rPr>
      </w:pPr>
      <w:r w:rsidRPr="00B85E67">
        <w:rPr>
          <w:b/>
          <w:bCs/>
          <w:lang w:val="uk-UA"/>
        </w:rPr>
        <w:t>ЗК 6</w:t>
      </w:r>
      <w:r w:rsidRPr="00B85E67">
        <w:rPr>
          <w:lang w:val="uk-UA"/>
        </w:rPr>
        <w:t>. Здатність спілкуватися іноземною мовою.</w:t>
      </w:r>
    </w:p>
    <w:p w14:paraId="769BC92A" w14:textId="77777777" w:rsidR="009236CC" w:rsidRPr="00B85E67" w:rsidRDefault="009236CC" w:rsidP="009236CC">
      <w:pPr>
        <w:rPr>
          <w:lang w:val="uk-UA"/>
        </w:rPr>
      </w:pPr>
      <w:r w:rsidRPr="00B85E67">
        <w:rPr>
          <w:b/>
          <w:bCs/>
          <w:lang w:val="uk-UA"/>
        </w:rPr>
        <w:t>ЗК 10</w:t>
      </w:r>
      <w:r w:rsidRPr="00B85E67">
        <w:rPr>
          <w:lang w:val="uk-UA"/>
        </w:rPr>
        <w:t xml:space="preserve">. Цінування та повага різноманітності та мультикультурності. </w:t>
      </w:r>
    </w:p>
    <w:p w14:paraId="518150C2" w14:textId="77777777" w:rsidR="009236CC" w:rsidRPr="00B85E67" w:rsidRDefault="009236CC" w:rsidP="009236CC">
      <w:pPr>
        <w:rPr>
          <w:lang w:val="uk-UA"/>
        </w:rPr>
      </w:pPr>
      <w:r w:rsidRPr="00B85E67">
        <w:rPr>
          <w:b/>
          <w:bCs/>
          <w:lang w:val="uk-UA"/>
        </w:rPr>
        <w:t>ЗК 11</w:t>
      </w:r>
      <w:r w:rsidRPr="00B85E67">
        <w:rPr>
          <w:lang w:val="uk-UA"/>
        </w:rPr>
        <w:t xml:space="preserve">. Здатність працювати у міжнародному контексті. </w:t>
      </w:r>
    </w:p>
    <w:p w14:paraId="5BEA5EF4" w14:textId="77777777" w:rsidR="009236CC" w:rsidRDefault="009236CC" w:rsidP="009236CC">
      <w:pPr>
        <w:pStyle w:val="af7"/>
        <w:contextualSpacing/>
      </w:pPr>
      <w:r>
        <w:rPr>
          <w:rStyle w:val="af8"/>
        </w:rPr>
        <w:t>ФК 2.</w:t>
      </w:r>
      <w:r>
        <w:t xml:space="preserve"> Здатність до критичного усвідомлення відмінностей в історіографічних поглядах різних періодів та в різних контекстах.</w:t>
      </w:r>
    </w:p>
    <w:p w14:paraId="4949A89B" w14:textId="77777777" w:rsidR="009236CC" w:rsidRDefault="009236CC" w:rsidP="009236CC">
      <w:pPr>
        <w:pStyle w:val="af7"/>
        <w:contextualSpacing/>
      </w:pPr>
      <w:r>
        <w:rPr>
          <w:rStyle w:val="af8"/>
        </w:rPr>
        <w:t>ФК 3.</w:t>
      </w:r>
      <w:r>
        <w:t xml:space="preserve"> Усвідомлення соціальних функцій історика та розуміння можливостей використання історії для досягнення певних цілей, в тому числі наслідків зловживання історією.</w:t>
      </w:r>
    </w:p>
    <w:p w14:paraId="29D626B7" w14:textId="0172EEA5" w:rsidR="009236CC" w:rsidRDefault="009236CC" w:rsidP="009236CC">
      <w:pPr>
        <w:pStyle w:val="af7"/>
        <w:contextualSpacing/>
      </w:pPr>
      <w:r>
        <w:rPr>
          <w:rStyle w:val="af8"/>
        </w:rPr>
        <w:t>ФК 4.</w:t>
      </w:r>
      <w:r>
        <w:t xml:space="preserve"> Здатність спілкуватися державною мовою, рідною мовою та однією з іноземних мов із використанням термінів і методик, прийнятих </w:t>
      </w:r>
      <w:r w:rsidR="00BD0C54">
        <w:t>в</w:t>
      </w:r>
      <w:r>
        <w:t xml:space="preserve"> фаховому середовищі; знати й вміти використовувати в професійних цілях давні мови.</w:t>
      </w:r>
    </w:p>
    <w:p w14:paraId="1797FD3F" w14:textId="77777777" w:rsidR="009236CC" w:rsidRDefault="009236CC" w:rsidP="009236CC">
      <w:pPr>
        <w:pStyle w:val="af7"/>
        <w:contextualSpacing/>
      </w:pPr>
      <w:r>
        <w:rPr>
          <w:rStyle w:val="af8"/>
        </w:rPr>
        <w:t>ФК 7.</w:t>
      </w:r>
      <w:r>
        <w:t xml:space="preserve">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w:t>
      </w:r>
    </w:p>
    <w:p w14:paraId="3CDB074B" w14:textId="77777777" w:rsidR="009236CC" w:rsidRDefault="009236CC" w:rsidP="009236CC">
      <w:pPr>
        <w:pStyle w:val="af7"/>
        <w:contextualSpacing/>
      </w:pPr>
      <w:r>
        <w:rPr>
          <w:rStyle w:val="af8"/>
        </w:rPr>
        <w:t>ФК 8.</w:t>
      </w:r>
      <w:r>
        <w:t xml:space="preserve"> Здатність використовувати фахові знання та професійні навички у процесі виявлення, охорони та популяризації матеріальної і нематеріальної культурної спадщини.</w:t>
      </w:r>
    </w:p>
    <w:p w14:paraId="39B3A4EF" w14:textId="77777777" w:rsidR="009236CC" w:rsidRDefault="009236CC" w:rsidP="009236CC">
      <w:pPr>
        <w:pStyle w:val="af7"/>
        <w:contextualSpacing/>
      </w:pPr>
      <w:r>
        <w:rPr>
          <w:rStyle w:val="af8"/>
        </w:rPr>
        <w:t>ФК 10.</w:t>
      </w:r>
      <w:r>
        <w:t xml:space="preserve">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w:t>
      </w:r>
    </w:p>
    <w:p w14:paraId="3BCB32C0" w14:textId="77777777" w:rsidR="009236CC" w:rsidRDefault="009236CC" w:rsidP="009236CC">
      <w:pPr>
        <w:pStyle w:val="af7"/>
        <w:contextualSpacing/>
      </w:pPr>
      <w:r>
        <w:rPr>
          <w:rStyle w:val="af8"/>
        </w:rPr>
        <w:t>ФК 12.</w:t>
      </w:r>
      <w:r>
        <w:t xml:space="preserve"> Володіння методами викладання історії та суміжних дисциплін у загальноосвітніх навчальних закладах різних типів. (компетентність, визначена Університетом)</w:t>
      </w:r>
    </w:p>
    <w:p w14:paraId="6A54FC67" w14:textId="188C7400" w:rsidR="00912E57" w:rsidRPr="00B1599E" w:rsidRDefault="00320F46" w:rsidP="009236CC">
      <w:pPr>
        <w:jc w:val="both"/>
        <w:rPr>
          <w:b/>
          <w:bCs/>
          <w:lang w:val="uk-UA"/>
        </w:rPr>
      </w:pPr>
      <w:r w:rsidRPr="00B1599E">
        <w:rPr>
          <w:b/>
          <w:bCs/>
          <w:lang w:val="uk-UA"/>
        </w:rPr>
        <w:t xml:space="preserve">1.7. Перелік результатів навчання, що формує дана дисципліна </w:t>
      </w:r>
    </w:p>
    <w:p w14:paraId="589B97D0" w14:textId="77777777" w:rsidR="00BD0C54" w:rsidRPr="00B1599E" w:rsidRDefault="00BD0C54" w:rsidP="00BD0C54">
      <w:pPr>
        <w:jc w:val="both"/>
        <w:rPr>
          <w:lang w:val="uk-UA"/>
        </w:rPr>
      </w:pPr>
      <w:r>
        <w:rPr>
          <w:b/>
          <w:bCs/>
          <w:lang w:val="uk-UA"/>
        </w:rPr>
        <w:t>ПРН 1</w:t>
      </w:r>
      <w:r w:rsidRPr="00B1599E">
        <w:rPr>
          <w:lang w:val="uk-UA"/>
        </w:rPr>
        <w:t xml:space="preserve"> Знати свої права і обов’язки як члена суспільства, усвідомлювати цінності громадянського суспільства, дотримуватися принципу верховенства права, поважати права і свободи людини. (ПРН, які було визначено університетом)</w:t>
      </w:r>
    </w:p>
    <w:p w14:paraId="048D1988" w14:textId="496F945D" w:rsidR="009236CC" w:rsidRPr="00B1599E" w:rsidRDefault="009236CC" w:rsidP="00BD0C54">
      <w:pPr>
        <w:jc w:val="both"/>
        <w:rPr>
          <w:lang w:val="uk-UA"/>
        </w:rPr>
      </w:pPr>
      <w:r w:rsidRPr="00B1599E">
        <w:rPr>
          <w:rStyle w:val="af8"/>
          <w:lang w:val="uk-UA"/>
        </w:rPr>
        <w:t>ПРН 2.</w:t>
      </w:r>
      <w:r w:rsidRPr="00B1599E">
        <w:rPr>
          <w:lang w:val="uk-UA"/>
        </w:rPr>
        <w:t xml:space="preserve"> Розуміти контекст і причини відповідних історичних подій та використовувати ці знання у професійній діяльності.</w:t>
      </w:r>
    </w:p>
    <w:p w14:paraId="341935DF" w14:textId="77777777" w:rsidR="009236CC" w:rsidRDefault="009236CC" w:rsidP="009236CC">
      <w:pPr>
        <w:pStyle w:val="af7"/>
        <w:contextualSpacing/>
      </w:pPr>
      <w:r>
        <w:rPr>
          <w:rStyle w:val="af8"/>
        </w:rPr>
        <w:lastRenderedPageBreak/>
        <w:t>ПРН 3.</w:t>
      </w:r>
      <w:r>
        <w:t xml:space="preserve"> Знати найважливіші факти історичного минулого українського народу і історії людства загалом, а також мати більш глибокі знання про певний історичний період або проблему.</w:t>
      </w:r>
    </w:p>
    <w:p w14:paraId="46348015" w14:textId="77777777" w:rsidR="009236CC" w:rsidRDefault="009236CC" w:rsidP="009236CC">
      <w:pPr>
        <w:pStyle w:val="af7"/>
        <w:contextualSpacing/>
      </w:pPr>
      <w:r>
        <w:rPr>
          <w:rStyle w:val="af8"/>
        </w:rPr>
        <w:t>ПРН 4.</w:t>
      </w:r>
      <w:r>
        <w:t xml:space="preserve"> Знати основні підходи до вивчення вітчизняної та світової історії, принципи і методи історичного пізнання, основні типи і види історичних джерел.</w:t>
      </w:r>
    </w:p>
    <w:p w14:paraId="672277D3" w14:textId="77777777" w:rsidR="009236CC" w:rsidRDefault="009236CC" w:rsidP="009236CC">
      <w:pPr>
        <w:pStyle w:val="af7"/>
        <w:contextualSpacing/>
      </w:pPr>
      <w:r>
        <w:rPr>
          <w:rStyle w:val="af8"/>
        </w:rPr>
        <w:t>ПРН 5.</w:t>
      </w:r>
      <w:r>
        <w:t xml:space="preserve"> Вміти працювати з письмовими, речовими, етнографічними, усними, архівними та іншими історичними джерелами.</w:t>
      </w:r>
    </w:p>
    <w:p w14:paraId="305BBD75" w14:textId="77777777" w:rsidR="009236CC" w:rsidRDefault="009236CC" w:rsidP="009236CC">
      <w:pPr>
        <w:pStyle w:val="af7"/>
        <w:contextualSpacing/>
      </w:pPr>
      <w:r>
        <w:rPr>
          <w:rStyle w:val="af8"/>
        </w:rPr>
        <w:t>ПРН 6.</w:t>
      </w:r>
      <w:r>
        <w:t xml:space="preserve"> Виявляти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w:t>
      </w:r>
    </w:p>
    <w:p w14:paraId="4A80093F" w14:textId="755ACA6C" w:rsidR="009236CC" w:rsidRDefault="009236CC" w:rsidP="009236CC">
      <w:pPr>
        <w:pStyle w:val="af7"/>
        <w:contextualSpacing/>
      </w:pPr>
      <w:r>
        <w:rPr>
          <w:rStyle w:val="af8"/>
        </w:rPr>
        <w:t xml:space="preserve">ПРН </w:t>
      </w:r>
      <w:r w:rsidR="00BD0C54">
        <w:rPr>
          <w:rStyle w:val="af8"/>
        </w:rPr>
        <w:t>8</w:t>
      </w:r>
      <w:r>
        <w:rPr>
          <w:rStyle w:val="af8"/>
        </w:rPr>
        <w:t>.</w:t>
      </w:r>
      <w:r>
        <w:t>.</w:t>
      </w:r>
      <w:r w:rsidR="00BD0C54" w:rsidRPr="00BD0C54">
        <w:t xml:space="preserve"> </w:t>
      </w:r>
      <w:r w:rsidR="00BD0C54">
        <w:t>Брати участь у плануванні та виконанні наукових досліджень у сфері історії, презентувати результати досліджень, аргументувати висновки.</w:t>
      </w:r>
    </w:p>
    <w:p w14:paraId="70B96EA4" w14:textId="77777777" w:rsidR="009236CC" w:rsidRDefault="009236CC" w:rsidP="009236CC">
      <w:pPr>
        <w:pStyle w:val="af7"/>
        <w:contextualSpacing/>
      </w:pPr>
      <w:r>
        <w:rPr>
          <w:rStyle w:val="af8"/>
        </w:rPr>
        <w:t>ПРН 10.</w:t>
      </w:r>
      <w:r>
        <w:t xml:space="preserve"> Застосовувати сучасні методики у процесі популяризації історії та археології, а також здійсненні різних видів педагогічної діяльності.</w:t>
      </w:r>
    </w:p>
    <w:p w14:paraId="14D66B36" w14:textId="77777777" w:rsidR="009236CC" w:rsidRDefault="009236CC" w:rsidP="009236CC">
      <w:pPr>
        <w:pStyle w:val="af7"/>
        <w:contextualSpacing/>
      </w:pPr>
      <w:r>
        <w:rPr>
          <w:rStyle w:val="af8"/>
        </w:rPr>
        <w:t>ПРН 11.</w:t>
      </w:r>
      <w:r>
        <w:t xml:space="preserve"> Володіти понятійно-категоріальним апаратом історичної науки, професійно оперувати науковими термінами, прийнятими у фаховому середовищі.</w:t>
      </w:r>
    </w:p>
    <w:p w14:paraId="00DBC42C" w14:textId="77777777" w:rsidR="009236CC" w:rsidRDefault="009236CC" w:rsidP="009236CC">
      <w:pPr>
        <w:pStyle w:val="af7"/>
        <w:contextualSpacing/>
      </w:pPr>
      <w:r>
        <w:rPr>
          <w:rStyle w:val="af8"/>
        </w:rPr>
        <w:t>ПРН 12.</w:t>
      </w:r>
      <w:r>
        <w:t xml:space="preserve"> Здійснювати аналіз ситуацій з урахуванням історичного контексту та/або історичних передумов.</w:t>
      </w:r>
    </w:p>
    <w:p w14:paraId="0A017F64" w14:textId="4AA2926B" w:rsidR="009236CC" w:rsidRDefault="009236CC" w:rsidP="009236CC">
      <w:pPr>
        <w:pStyle w:val="af7"/>
        <w:contextualSpacing/>
      </w:pPr>
      <w:r>
        <w:rPr>
          <w:rStyle w:val="af8"/>
        </w:rPr>
        <w:t>ПРН 13.</w:t>
      </w:r>
      <w:r>
        <w:t xml:space="preserve"> Здійснювати комунікацію з професійних питань з представниками наукових, громадських, релігійних і національно-культурних організацій і спільнот.</w:t>
      </w:r>
    </w:p>
    <w:p w14:paraId="59D7FE78" w14:textId="5C31420B" w:rsidR="00BD0C54" w:rsidRDefault="00BD0C54" w:rsidP="009236CC">
      <w:pPr>
        <w:pStyle w:val="af7"/>
        <w:contextualSpacing/>
      </w:pPr>
      <w:r w:rsidRPr="00BD0C54">
        <w:rPr>
          <w:b/>
          <w:bCs/>
        </w:rPr>
        <w:t>ПРН 14</w:t>
      </w:r>
      <w:r>
        <w:t>. Демонструвати здатність діяти соціально відповідально на основі етичних міркувань (мотивів), зокрема, практикувати дотримання етичних принципів ведення дискусій. (ПРН, які було визначено університетом)</w:t>
      </w:r>
    </w:p>
    <w:p w14:paraId="44DF6022" w14:textId="701D5ADC" w:rsidR="009236CC" w:rsidRDefault="009236CC" w:rsidP="009236CC">
      <w:pPr>
        <w:pStyle w:val="af7"/>
        <w:contextualSpacing/>
      </w:pPr>
      <w:r>
        <w:rPr>
          <w:rStyle w:val="af8"/>
        </w:rPr>
        <w:t>ПРН 15.</w:t>
      </w:r>
      <w:r>
        <w:t xml:space="preserve">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14:paraId="3133966B" w14:textId="05C7916F" w:rsidR="00BD0C54" w:rsidRDefault="00BD0C54" w:rsidP="009236CC">
      <w:pPr>
        <w:pStyle w:val="af7"/>
        <w:contextualSpacing/>
      </w:pPr>
      <w:r w:rsidRPr="00BD0C54">
        <w:rPr>
          <w:b/>
          <w:bCs/>
        </w:rPr>
        <w:t>ПРН 16</w:t>
      </w:r>
      <w:r>
        <w:t>. Демонструвати навички самостійної роботи, гнучкого мислення, відкритості до нових знань, бути критичним і самокритичним. (ПРН, які було визначено університетом)</w:t>
      </w:r>
    </w:p>
    <w:p w14:paraId="382EEED1" w14:textId="77777777" w:rsidR="009236CC" w:rsidRDefault="009236CC" w:rsidP="009236CC">
      <w:pPr>
        <w:pStyle w:val="af7"/>
        <w:contextualSpacing/>
      </w:pPr>
      <w:r>
        <w:rPr>
          <w:rStyle w:val="af8"/>
        </w:rPr>
        <w:t>ПРН 17.</w:t>
      </w:r>
      <w:r>
        <w:t xml:space="preserve">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14:paraId="5963F852" w14:textId="72ADD76B" w:rsidR="00912E57" w:rsidRPr="00065182" w:rsidRDefault="00320F46" w:rsidP="009236CC">
      <w:pPr>
        <w:jc w:val="both"/>
        <w:rPr>
          <w:b/>
          <w:bCs/>
          <w:lang w:val="uk-UA"/>
        </w:rPr>
      </w:pPr>
      <w:r w:rsidRPr="0026606F">
        <w:rPr>
          <w:b/>
          <w:bCs/>
          <w:lang w:val="uk-UA"/>
        </w:rPr>
        <w:t>1.8.</w:t>
      </w:r>
      <w:r w:rsidRPr="00065182">
        <w:rPr>
          <w:b/>
          <w:bCs/>
        </w:rPr>
        <w:t> </w:t>
      </w:r>
      <w:r w:rsidRPr="0026606F">
        <w:rPr>
          <w:b/>
          <w:bCs/>
          <w:lang w:val="uk-UA"/>
        </w:rPr>
        <w:t>Пререквізити: вказати перелік дисциплін, що передують вивченню даної дисципліни</w:t>
      </w:r>
      <w:r w:rsidR="00065182">
        <w:rPr>
          <w:b/>
          <w:bCs/>
          <w:lang w:val="uk-UA"/>
        </w:rPr>
        <w:t>.</w:t>
      </w:r>
      <w:r w:rsidR="00065182">
        <w:rPr>
          <w:b/>
          <w:bCs/>
          <w:lang w:val="uk-UA"/>
        </w:rPr>
        <w:br/>
      </w:r>
      <w:r w:rsidR="00065182">
        <w:rPr>
          <w:lang w:val="uk-UA"/>
        </w:rPr>
        <w:t>Н</w:t>
      </w:r>
      <w:r w:rsidR="00065182" w:rsidRPr="00743FEA">
        <w:rPr>
          <w:lang w:val="uk-UA"/>
        </w:rPr>
        <w:t>авчальна дисципліна тематично поєднується з курсами</w:t>
      </w:r>
      <w:r w:rsidR="00065182">
        <w:rPr>
          <w:lang w:val="uk-UA"/>
        </w:rPr>
        <w:t>:</w:t>
      </w:r>
    </w:p>
    <w:p w14:paraId="3EF348DA" w14:textId="2D9330D8" w:rsidR="009236CC" w:rsidRPr="00065182" w:rsidRDefault="00065182" w:rsidP="00065182">
      <w:pPr>
        <w:autoSpaceDE w:val="0"/>
        <w:autoSpaceDN w:val="0"/>
        <w:adjustRightInd w:val="0"/>
        <w:rPr>
          <w:lang w:val="uk-UA"/>
        </w:rPr>
      </w:pPr>
      <w:r w:rsidRPr="00065182">
        <w:rPr>
          <w:b/>
          <w:bCs/>
          <w:lang w:val="uk-UA"/>
        </w:rPr>
        <w:t xml:space="preserve">- </w:t>
      </w:r>
      <w:r w:rsidRPr="00065182">
        <w:rPr>
          <w:lang w:val="uk-UA"/>
        </w:rPr>
        <w:t>Методика викладання історії</w:t>
      </w:r>
      <w:r>
        <w:rPr>
          <w:lang w:val="uk-UA"/>
        </w:rPr>
        <w:t>.</w:t>
      </w:r>
      <w:r w:rsidRPr="00065182">
        <w:rPr>
          <w:lang w:val="uk-UA"/>
        </w:rPr>
        <w:br/>
        <w:t>- Історія Східної Європи модерної доби та новітнього часу.</w:t>
      </w:r>
    </w:p>
    <w:p w14:paraId="54752ABF" w14:textId="5F9F2B24" w:rsidR="00065182" w:rsidRPr="00065182" w:rsidRDefault="00065182" w:rsidP="00065182">
      <w:pPr>
        <w:autoSpaceDE w:val="0"/>
        <w:autoSpaceDN w:val="0"/>
        <w:adjustRightInd w:val="0"/>
        <w:rPr>
          <w:color w:val="0070C0"/>
        </w:rPr>
      </w:pPr>
      <w:r w:rsidRPr="00065182">
        <w:rPr>
          <w:lang w:val="uk-UA"/>
        </w:rPr>
        <w:t>- Історія Західної Європи та Північної Америки нового часу</w:t>
      </w:r>
    </w:p>
    <w:bookmarkEnd w:id="8"/>
    <w:p w14:paraId="7F24B10E" w14:textId="77777777" w:rsidR="009236CC" w:rsidRDefault="009236CC" w:rsidP="009236CC">
      <w:pPr>
        <w:jc w:val="both"/>
        <w:rPr>
          <w:color w:val="0070C0"/>
        </w:rPr>
      </w:pPr>
    </w:p>
    <w:p w14:paraId="6BFEC9E1" w14:textId="77777777" w:rsidR="009236CC" w:rsidRDefault="009236CC">
      <w:pPr>
        <w:tabs>
          <w:tab w:val="left" w:pos="284"/>
          <w:tab w:val="left" w:pos="567"/>
        </w:tabs>
        <w:ind w:left="360"/>
        <w:jc w:val="center"/>
        <w:rPr>
          <w:b/>
        </w:rPr>
      </w:pPr>
    </w:p>
    <w:p w14:paraId="6B3A5A1F" w14:textId="088EDE9C" w:rsidR="00912E57" w:rsidRDefault="00320F46">
      <w:pPr>
        <w:tabs>
          <w:tab w:val="left" w:pos="284"/>
          <w:tab w:val="left" w:pos="567"/>
        </w:tabs>
        <w:ind w:left="360"/>
        <w:jc w:val="center"/>
        <w:rPr>
          <w:b/>
        </w:rPr>
      </w:pPr>
      <w:r>
        <w:rPr>
          <w:b/>
        </w:rPr>
        <w:t>2. Тематичний план навчальної дисципліни</w:t>
      </w:r>
    </w:p>
    <w:p w14:paraId="574F8E7F" w14:textId="77777777" w:rsidR="00065182" w:rsidRPr="00743FEA" w:rsidRDefault="00065182" w:rsidP="00065182">
      <w:pPr>
        <w:ind w:firstLine="567"/>
        <w:rPr>
          <w:b/>
          <w:lang w:val="uk-UA"/>
        </w:rPr>
      </w:pPr>
      <w:r w:rsidRPr="00743FEA">
        <w:rPr>
          <w:b/>
          <w:lang w:val="uk-UA"/>
        </w:rPr>
        <w:t>Розділ 1.</w:t>
      </w:r>
      <w:r w:rsidRPr="00743FEA">
        <w:rPr>
          <w:lang w:val="uk-UA"/>
        </w:rPr>
        <w:t xml:space="preserve"> </w:t>
      </w:r>
      <w:r w:rsidRPr="00743FEA">
        <w:rPr>
          <w:b/>
          <w:lang w:val="uk-UA"/>
        </w:rPr>
        <w:t xml:space="preserve">Сучасна історія країн Західної Європи та Північної Америки у 1918 – 1929 рр. </w:t>
      </w:r>
    </w:p>
    <w:p w14:paraId="221A726F" w14:textId="77777777" w:rsidR="00065182" w:rsidRPr="00743FEA" w:rsidRDefault="00065182" w:rsidP="00065182">
      <w:pPr>
        <w:ind w:firstLine="567"/>
        <w:rPr>
          <w:b/>
          <w:lang w:val="uk-UA"/>
        </w:rPr>
      </w:pPr>
    </w:p>
    <w:p w14:paraId="6BA4CD0F" w14:textId="77777777" w:rsidR="00065182" w:rsidRPr="00743FEA" w:rsidRDefault="00065182" w:rsidP="00065182">
      <w:pPr>
        <w:ind w:firstLine="567"/>
        <w:jc w:val="both"/>
        <w:rPr>
          <w:b/>
          <w:lang w:val="uk-UA"/>
        </w:rPr>
      </w:pPr>
      <w:r w:rsidRPr="00743FEA">
        <w:rPr>
          <w:b/>
          <w:lang w:val="uk-UA"/>
        </w:rPr>
        <w:t xml:space="preserve">Тема 1. Вступ до курсу.  Загальні риси розвитку країн Західної Європи та Північної Америки у 1918 – 1929 рр.   </w:t>
      </w:r>
    </w:p>
    <w:p w14:paraId="2C5BB641" w14:textId="77777777" w:rsidR="00065182" w:rsidRPr="00743FEA" w:rsidRDefault="00065182" w:rsidP="00065182">
      <w:pPr>
        <w:ind w:firstLine="567"/>
        <w:jc w:val="both"/>
        <w:rPr>
          <w:lang w:val="uk-UA"/>
        </w:rPr>
      </w:pPr>
      <w:r w:rsidRPr="00743FEA">
        <w:rPr>
          <w:lang w:val="uk-UA"/>
        </w:rPr>
        <w:t>Зміст курсу  сучасної історії Західної Європи та Північної Америки, мета та завдання його вивчення. Проблема хронологічних рамок та періодизація сучасної історії, основні тенденції суспільного розвитку у 1918-1929 рр. Історіографія сучасної історії. Загальні твори, підручники та учбові посібники.</w:t>
      </w:r>
    </w:p>
    <w:p w14:paraId="556BB48D" w14:textId="77777777" w:rsidR="00065182" w:rsidRPr="00743FEA" w:rsidRDefault="00065182" w:rsidP="00065182">
      <w:pPr>
        <w:ind w:firstLine="567"/>
        <w:jc w:val="both"/>
        <w:rPr>
          <w:lang w:val="uk-UA"/>
        </w:rPr>
      </w:pPr>
      <w:r w:rsidRPr="00743FEA">
        <w:rPr>
          <w:lang w:val="uk-UA"/>
        </w:rPr>
        <w:lastRenderedPageBreak/>
        <w:t>Особливості розвитку капіталізму після закінчення Першої світової війни, спільні тенденції розвитку економіки, стан міжнародної торгівлі. Комуністичний та фашистський виклики демократичному устрою країн Західної Європи та Північної Америки.</w:t>
      </w:r>
    </w:p>
    <w:p w14:paraId="1FFA765E" w14:textId="77777777" w:rsidR="00065182" w:rsidRPr="00743FEA" w:rsidRDefault="00065182" w:rsidP="00065182">
      <w:pPr>
        <w:ind w:firstLine="567"/>
        <w:jc w:val="both"/>
        <w:rPr>
          <w:b/>
          <w:lang w:val="uk-UA"/>
        </w:rPr>
      </w:pPr>
      <w:r w:rsidRPr="00743FEA">
        <w:rPr>
          <w:lang w:val="uk-UA"/>
        </w:rPr>
        <w:t>Поразка Німеччини та її союзників у Першій світовій війні. Комп’єнське перемир’я. Підсумки Першої світової війни.</w:t>
      </w:r>
    </w:p>
    <w:p w14:paraId="669BB243" w14:textId="77777777" w:rsidR="00065182" w:rsidRPr="00743FEA" w:rsidRDefault="00065182" w:rsidP="00065182">
      <w:pPr>
        <w:pStyle w:val="a4"/>
        <w:ind w:firstLine="567"/>
        <w:rPr>
          <w:sz w:val="24"/>
          <w:szCs w:val="24"/>
          <w:lang w:val="uk-UA"/>
        </w:rPr>
      </w:pPr>
      <w:r w:rsidRPr="00743FEA">
        <w:rPr>
          <w:sz w:val="24"/>
          <w:szCs w:val="24"/>
          <w:lang w:val="uk-UA"/>
        </w:rPr>
        <w:t>Паризька мирна конференція. Суперечності на Паризькій мирній конференції. Версальський мирний договір. Мирне урегулювання із союзниками Німеччини по Першій світовій війні. Територіальний розподіл світу після Першої світової війни. «Російське питання» на Паризькій мирній конференції.</w:t>
      </w:r>
    </w:p>
    <w:p w14:paraId="7E12A46E" w14:textId="77777777" w:rsidR="00065182" w:rsidRPr="00743FEA" w:rsidRDefault="00065182" w:rsidP="00065182">
      <w:pPr>
        <w:pStyle w:val="a4"/>
        <w:ind w:firstLine="567"/>
        <w:rPr>
          <w:sz w:val="24"/>
          <w:szCs w:val="24"/>
          <w:lang w:val="uk-UA"/>
        </w:rPr>
      </w:pPr>
      <w:r w:rsidRPr="00743FEA">
        <w:rPr>
          <w:sz w:val="24"/>
          <w:szCs w:val="24"/>
          <w:lang w:val="uk-UA"/>
        </w:rPr>
        <w:t>Утворення Ліги Націй. Репараційне питання. Сутність системи післявоєнного устрою світу.</w:t>
      </w:r>
    </w:p>
    <w:p w14:paraId="2C3B05F9" w14:textId="77777777" w:rsidR="00065182" w:rsidRPr="00743FEA" w:rsidRDefault="00065182" w:rsidP="00065182">
      <w:pPr>
        <w:pStyle w:val="a4"/>
        <w:ind w:firstLine="567"/>
        <w:rPr>
          <w:sz w:val="24"/>
          <w:szCs w:val="24"/>
          <w:lang w:val="uk-UA"/>
        </w:rPr>
      </w:pPr>
      <w:r w:rsidRPr="00743FEA">
        <w:rPr>
          <w:sz w:val="24"/>
          <w:szCs w:val="24"/>
          <w:lang w:val="uk-UA"/>
        </w:rPr>
        <w:t>Протиріччя між Великою Британією, США та Японією на Тихому океані після Першої світової війни. Вашингтонська конференція та її рішення.</w:t>
      </w:r>
    </w:p>
    <w:p w14:paraId="6F60FE97" w14:textId="77777777" w:rsidR="00065182" w:rsidRPr="00743FEA" w:rsidRDefault="00065182" w:rsidP="00065182">
      <w:pPr>
        <w:pStyle w:val="a4"/>
        <w:ind w:firstLine="567"/>
        <w:rPr>
          <w:sz w:val="24"/>
          <w:szCs w:val="24"/>
          <w:lang w:val="uk-UA"/>
        </w:rPr>
      </w:pPr>
      <w:r w:rsidRPr="00743FEA">
        <w:rPr>
          <w:sz w:val="24"/>
          <w:szCs w:val="24"/>
          <w:lang w:val="uk-UA"/>
        </w:rPr>
        <w:t>Версальсько-Вашингтонська система.</w:t>
      </w:r>
    </w:p>
    <w:p w14:paraId="7713DE96" w14:textId="77777777" w:rsidR="00065182" w:rsidRPr="00743FEA" w:rsidRDefault="00065182" w:rsidP="00065182">
      <w:pPr>
        <w:pStyle w:val="a4"/>
        <w:ind w:firstLine="567"/>
        <w:rPr>
          <w:sz w:val="24"/>
          <w:szCs w:val="24"/>
          <w:lang w:val="uk-UA"/>
        </w:rPr>
      </w:pPr>
      <w:r w:rsidRPr="00743FEA">
        <w:rPr>
          <w:sz w:val="24"/>
          <w:szCs w:val="24"/>
          <w:lang w:val="uk-UA"/>
        </w:rPr>
        <w:t>Вихід Радянської Росії на міжнародну арену. Генуезька конференція. Рапальський договір. Гаазька конференція.</w:t>
      </w:r>
    </w:p>
    <w:p w14:paraId="504F2AE2" w14:textId="77777777" w:rsidR="00065182" w:rsidRPr="00743FEA" w:rsidRDefault="00065182" w:rsidP="00065182">
      <w:pPr>
        <w:pStyle w:val="a4"/>
        <w:ind w:firstLine="567"/>
        <w:rPr>
          <w:sz w:val="24"/>
          <w:szCs w:val="24"/>
          <w:lang w:val="uk-UA"/>
        </w:rPr>
      </w:pPr>
      <w:r w:rsidRPr="00743FEA">
        <w:rPr>
          <w:sz w:val="24"/>
          <w:szCs w:val="24"/>
          <w:lang w:val="uk-UA"/>
        </w:rPr>
        <w:t>Загострення політичного становища в Європі. Лондонська конференція з репараційного питання (серпень 1922 р.). Поглиблення протиріч між союзниками. Рурський конфлікт.</w:t>
      </w:r>
    </w:p>
    <w:p w14:paraId="082D0CD4" w14:textId="77777777" w:rsidR="00065182" w:rsidRPr="00743FEA" w:rsidRDefault="00065182" w:rsidP="00065182">
      <w:pPr>
        <w:pStyle w:val="a4"/>
        <w:ind w:firstLine="567"/>
        <w:rPr>
          <w:sz w:val="24"/>
          <w:szCs w:val="24"/>
          <w:lang w:val="uk-UA"/>
        </w:rPr>
      </w:pPr>
      <w:r w:rsidRPr="00743FEA">
        <w:rPr>
          <w:sz w:val="24"/>
          <w:szCs w:val="24"/>
          <w:lang w:val="uk-UA"/>
        </w:rPr>
        <w:t>Лозаннська конференція. Лозаннський договір.</w:t>
      </w:r>
    </w:p>
    <w:p w14:paraId="4351C3A2" w14:textId="77777777" w:rsidR="00065182" w:rsidRPr="00743FEA" w:rsidRDefault="00065182" w:rsidP="00065182">
      <w:pPr>
        <w:pStyle w:val="a4"/>
        <w:ind w:firstLine="567"/>
        <w:rPr>
          <w:sz w:val="24"/>
          <w:szCs w:val="24"/>
          <w:lang w:val="uk-UA"/>
        </w:rPr>
      </w:pPr>
      <w:r w:rsidRPr="00743FEA">
        <w:rPr>
          <w:sz w:val="24"/>
          <w:szCs w:val="24"/>
          <w:lang w:val="uk-UA"/>
        </w:rPr>
        <w:t>Англо-американські плани рішення репараційної проблеми. План Дауеса. Лондонська конференція 1924 року. Локарнська конференція та її рішення.</w:t>
      </w:r>
    </w:p>
    <w:p w14:paraId="32CAF48B" w14:textId="77777777" w:rsidR="00065182" w:rsidRPr="00743FEA" w:rsidRDefault="00065182" w:rsidP="00065182">
      <w:pPr>
        <w:pStyle w:val="a4"/>
        <w:ind w:firstLine="567"/>
        <w:rPr>
          <w:sz w:val="24"/>
          <w:szCs w:val="24"/>
          <w:lang w:val="uk-UA"/>
        </w:rPr>
      </w:pPr>
      <w:r w:rsidRPr="00743FEA">
        <w:rPr>
          <w:sz w:val="24"/>
          <w:szCs w:val="24"/>
          <w:lang w:val="uk-UA"/>
        </w:rPr>
        <w:t>Проблеми війни та миру в міжнародних відносинах другої половини 20-х рр. Питання про роззброєння у Лізі Націй. Пакт Бріана-Келлога. Історіографія міжнародних відносин у 1918 – 1929 рр.</w:t>
      </w:r>
    </w:p>
    <w:p w14:paraId="2F145868" w14:textId="77777777" w:rsidR="00065182" w:rsidRPr="00743FEA" w:rsidRDefault="00065182" w:rsidP="00065182">
      <w:pPr>
        <w:pStyle w:val="a4"/>
        <w:ind w:firstLine="567"/>
        <w:rPr>
          <w:sz w:val="24"/>
          <w:szCs w:val="24"/>
          <w:lang w:val="uk-UA"/>
        </w:rPr>
      </w:pPr>
      <w:r w:rsidRPr="00743FEA">
        <w:rPr>
          <w:sz w:val="24"/>
          <w:szCs w:val="24"/>
          <w:lang w:val="uk-UA"/>
        </w:rPr>
        <w:t>Зростання робітничого руху після закінчення Першої світової війни. Виникнення масових демократичних та антимонополістичних рухів.</w:t>
      </w:r>
    </w:p>
    <w:p w14:paraId="3A905470" w14:textId="77777777" w:rsidR="00065182" w:rsidRPr="00743FEA" w:rsidRDefault="00065182" w:rsidP="00065182">
      <w:pPr>
        <w:pStyle w:val="a4"/>
        <w:ind w:firstLine="567"/>
        <w:rPr>
          <w:sz w:val="24"/>
          <w:szCs w:val="24"/>
          <w:lang w:val="uk-UA"/>
        </w:rPr>
      </w:pPr>
      <w:r w:rsidRPr="00743FEA">
        <w:rPr>
          <w:sz w:val="24"/>
          <w:szCs w:val="24"/>
          <w:lang w:val="uk-UA"/>
        </w:rPr>
        <w:t>Вплив Жовтневої революції на піднесення робітничого руху у 1918 –1920 рр. Посилення лівих соціалістичних груп у міжнародному робітничому русі. Процес утворення  комуністичних партій. Ідейне та організаційне розмежування з правими лідерами соціал-демократії. Утворення ІІІ Комуністичного Інтернаціоналу.</w:t>
      </w:r>
    </w:p>
    <w:p w14:paraId="4E04318A" w14:textId="77777777" w:rsidR="00065182" w:rsidRPr="00743FEA" w:rsidRDefault="00065182" w:rsidP="00065182">
      <w:pPr>
        <w:pStyle w:val="a4"/>
        <w:ind w:firstLine="567"/>
        <w:rPr>
          <w:sz w:val="24"/>
          <w:szCs w:val="24"/>
          <w:lang w:val="uk-UA"/>
        </w:rPr>
      </w:pPr>
      <w:r w:rsidRPr="00743FEA">
        <w:rPr>
          <w:sz w:val="24"/>
          <w:szCs w:val="24"/>
          <w:lang w:val="uk-UA"/>
        </w:rPr>
        <w:t>Ідея світової революції як стратегічний курс Комуністичного Інтернаціоналу. Розробка  проблем стратегії та тактики комуністичних партій. Тактика комуністів відносно соціал-демократії.</w:t>
      </w:r>
    </w:p>
    <w:p w14:paraId="11ED67B5" w14:textId="77777777" w:rsidR="00065182" w:rsidRPr="00743FEA" w:rsidRDefault="00065182" w:rsidP="00065182">
      <w:pPr>
        <w:pStyle w:val="a4"/>
        <w:ind w:firstLine="567"/>
        <w:rPr>
          <w:sz w:val="24"/>
          <w:szCs w:val="24"/>
          <w:lang w:val="uk-UA"/>
        </w:rPr>
      </w:pPr>
      <w:r w:rsidRPr="00743FEA">
        <w:rPr>
          <w:sz w:val="24"/>
          <w:szCs w:val="24"/>
          <w:lang w:val="uk-UA"/>
        </w:rPr>
        <w:t xml:space="preserve">Зміна економічного та політичного становища у провідних країнах Заходу на початку 1920-х рр.  Розробка  нової орієнтації комуністичного руху. Тези ВККІ про єдиний робітничий фронт. </w:t>
      </w:r>
    </w:p>
    <w:p w14:paraId="5BB045CC" w14:textId="77777777" w:rsidR="00065182" w:rsidRPr="00743FEA" w:rsidRDefault="00065182" w:rsidP="00065182">
      <w:pPr>
        <w:pStyle w:val="a4"/>
        <w:ind w:firstLine="567"/>
        <w:rPr>
          <w:sz w:val="24"/>
          <w:szCs w:val="24"/>
          <w:lang w:val="uk-UA"/>
        </w:rPr>
      </w:pPr>
      <w:r w:rsidRPr="00743FEA">
        <w:rPr>
          <w:sz w:val="24"/>
          <w:szCs w:val="24"/>
          <w:lang w:val="uk-UA"/>
        </w:rPr>
        <w:t>Ідейний, організаційний та політичний вплив соціал-демократії на міжнародний робітничий рух. Утворення Амстердамського Інтернаціоналу. Відновлення ІІ Інтернаціоналу. Об’єднання центристських партій. Віденський Інтернаціонал. Організаційні та програмно-тактичні принципи соціал-демократії. Берлінська конференція трьох Інтернаціоналів у 1922 р. Установчий конгрес Робітничого соціалістичного Інтернаціоналу.</w:t>
      </w:r>
    </w:p>
    <w:p w14:paraId="1472820C" w14:textId="77777777" w:rsidR="00065182" w:rsidRPr="00743FEA" w:rsidRDefault="00065182" w:rsidP="00065182">
      <w:pPr>
        <w:pStyle w:val="a4"/>
        <w:ind w:firstLine="567"/>
        <w:rPr>
          <w:sz w:val="24"/>
          <w:szCs w:val="24"/>
          <w:lang w:val="uk-UA"/>
        </w:rPr>
      </w:pPr>
      <w:r w:rsidRPr="00743FEA">
        <w:rPr>
          <w:sz w:val="24"/>
          <w:szCs w:val="24"/>
          <w:lang w:val="uk-UA"/>
        </w:rPr>
        <w:t>ІV конгрес Комінтерну. Гасло робітничого та робітничо-селянського уряду. Посилення лівацьких тенденцій в комуністичному русі. “Теорія наступу”.</w:t>
      </w:r>
    </w:p>
    <w:p w14:paraId="07F3BF29" w14:textId="77777777" w:rsidR="00065182" w:rsidRPr="00743FEA" w:rsidRDefault="00065182" w:rsidP="00065182">
      <w:pPr>
        <w:pStyle w:val="a4"/>
        <w:ind w:firstLine="567"/>
        <w:rPr>
          <w:sz w:val="24"/>
          <w:szCs w:val="24"/>
          <w:lang w:val="uk-UA"/>
        </w:rPr>
      </w:pPr>
      <w:r w:rsidRPr="00743FEA">
        <w:rPr>
          <w:sz w:val="24"/>
          <w:szCs w:val="24"/>
          <w:lang w:val="uk-UA"/>
        </w:rPr>
        <w:t>Підсумки робітничого руху у 1918 – 1923 рр.</w:t>
      </w:r>
    </w:p>
    <w:p w14:paraId="2CF92F3C" w14:textId="77777777" w:rsidR="00065182" w:rsidRPr="00743FEA" w:rsidRDefault="00065182" w:rsidP="00065182">
      <w:pPr>
        <w:pStyle w:val="a4"/>
        <w:ind w:firstLine="567"/>
        <w:rPr>
          <w:sz w:val="24"/>
          <w:szCs w:val="24"/>
          <w:lang w:val="uk-UA"/>
        </w:rPr>
      </w:pPr>
      <w:r w:rsidRPr="00743FEA">
        <w:rPr>
          <w:sz w:val="24"/>
          <w:szCs w:val="24"/>
          <w:lang w:val="uk-UA"/>
        </w:rPr>
        <w:t>Міжнародний робітничий рух у період стабілізації капіталізму 1920-х рр.</w:t>
      </w:r>
    </w:p>
    <w:p w14:paraId="6E95D222" w14:textId="77777777" w:rsidR="00065182" w:rsidRPr="00743FEA" w:rsidRDefault="00065182" w:rsidP="00065182">
      <w:pPr>
        <w:pStyle w:val="a4"/>
        <w:ind w:firstLine="567"/>
        <w:rPr>
          <w:sz w:val="24"/>
          <w:szCs w:val="24"/>
          <w:lang w:val="uk-UA"/>
        </w:rPr>
      </w:pPr>
      <w:r w:rsidRPr="00743FEA">
        <w:rPr>
          <w:sz w:val="24"/>
          <w:szCs w:val="24"/>
          <w:lang w:val="uk-UA"/>
        </w:rPr>
        <w:t xml:space="preserve">Спад соціальної та політичної активності робітничого руху. Посилення в ньому реформістських тенденцій. Діяльність Амстердамського Інтернаціоналу. Утворення міжнародної конференції християнських профспілок. </w:t>
      </w:r>
    </w:p>
    <w:p w14:paraId="04AB4B2E" w14:textId="77777777" w:rsidR="00065182" w:rsidRPr="00743FEA" w:rsidRDefault="00065182" w:rsidP="00065182">
      <w:pPr>
        <w:pStyle w:val="a4"/>
        <w:ind w:firstLine="567"/>
        <w:rPr>
          <w:sz w:val="24"/>
          <w:szCs w:val="24"/>
          <w:lang w:val="uk-UA"/>
        </w:rPr>
      </w:pPr>
      <w:r w:rsidRPr="00743FEA">
        <w:rPr>
          <w:sz w:val="24"/>
          <w:szCs w:val="24"/>
          <w:lang w:val="uk-UA"/>
        </w:rPr>
        <w:t xml:space="preserve"> </w:t>
      </w:r>
      <w:r w:rsidRPr="00743FEA">
        <w:rPr>
          <w:sz w:val="24"/>
          <w:szCs w:val="24"/>
          <w:lang w:val="uk-UA"/>
        </w:rPr>
        <w:tab/>
        <w:t xml:space="preserve">Зміцнення та консолідація соціал-демократичного руху. Поширення впливу соціал-демократії в робітничому русі. Курс соціал-демократії на еволюційне реформування </w:t>
      </w:r>
      <w:r w:rsidRPr="00743FEA">
        <w:rPr>
          <w:sz w:val="24"/>
          <w:szCs w:val="24"/>
          <w:lang w:val="uk-UA"/>
        </w:rPr>
        <w:lastRenderedPageBreak/>
        <w:t xml:space="preserve">капіталістичного суспільства. Апологетизація парламентських методів боротьби та методів соціального партнерства. V конгрес Комінтерну. Політика більшовизації компартій. Курс на посилення боротьби проти соціал-демократії та його негативні наслідки. VI конгрес Комінтерну. Вплив Й. В. Сталіна й сталінізму на діяльність Комінтерну та на міжнародний комуністичний рух наприкінці 1920-х.  </w:t>
      </w:r>
    </w:p>
    <w:p w14:paraId="3A6FDBAF" w14:textId="77777777" w:rsidR="00065182" w:rsidRPr="00743FEA" w:rsidRDefault="00065182" w:rsidP="00065182">
      <w:pPr>
        <w:pStyle w:val="a4"/>
        <w:ind w:firstLine="567"/>
        <w:rPr>
          <w:sz w:val="24"/>
          <w:szCs w:val="24"/>
          <w:lang w:val="uk-UA"/>
        </w:rPr>
      </w:pPr>
    </w:p>
    <w:p w14:paraId="704B9659" w14:textId="77777777" w:rsidR="00065182" w:rsidRPr="00743FEA" w:rsidRDefault="00065182" w:rsidP="00065182">
      <w:pPr>
        <w:pStyle w:val="a4"/>
        <w:ind w:firstLine="567"/>
        <w:rPr>
          <w:b/>
          <w:sz w:val="24"/>
          <w:szCs w:val="24"/>
          <w:lang w:val="uk-UA"/>
        </w:rPr>
      </w:pPr>
      <w:r w:rsidRPr="00743FEA">
        <w:rPr>
          <w:b/>
          <w:sz w:val="24"/>
          <w:szCs w:val="24"/>
          <w:lang w:val="uk-UA"/>
        </w:rPr>
        <w:t xml:space="preserve">Тема 2. Ключові країни євроатлантичної цивілізації в 1918-1929 рр. </w:t>
      </w:r>
    </w:p>
    <w:p w14:paraId="1ED3C301" w14:textId="77777777" w:rsidR="00065182" w:rsidRPr="00743FEA" w:rsidRDefault="00065182" w:rsidP="00065182">
      <w:pPr>
        <w:pStyle w:val="a4"/>
        <w:ind w:firstLine="567"/>
        <w:rPr>
          <w:b/>
          <w:sz w:val="24"/>
          <w:szCs w:val="24"/>
          <w:lang w:val="uk-UA"/>
        </w:rPr>
      </w:pPr>
    </w:p>
    <w:p w14:paraId="3CECBBC7" w14:textId="77777777" w:rsidR="00065182" w:rsidRPr="00743FEA" w:rsidRDefault="00065182" w:rsidP="00065182">
      <w:pPr>
        <w:pStyle w:val="a4"/>
        <w:ind w:firstLine="567"/>
        <w:rPr>
          <w:b/>
          <w:sz w:val="24"/>
          <w:szCs w:val="24"/>
          <w:lang w:val="uk-UA"/>
        </w:rPr>
      </w:pPr>
      <w:r w:rsidRPr="00743FEA">
        <w:rPr>
          <w:b/>
          <w:sz w:val="24"/>
          <w:szCs w:val="24"/>
          <w:lang w:val="uk-UA"/>
        </w:rPr>
        <w:t>1) Німеччина у 1918-1929 рр.</w:t>
      </w:r>
    </w:p>
    <w:p w14:paraId="60ECA6E5" w14:textId="77777777" w:rsidR="00065182" w:rsidRPr="00743FEA" w:rsidRDefault="00065182" w:rsidP="00065182">
      <w:pPr>
        <w:pStyle w:val="a4"/>
        <w:ind w:firstLine="567"/>
        <w:rPr>
          <w:sz w:val="24"/>
          <w:szCs w:val="24"/>
          <w:lang w:val="uk-UA"/>
        </w:rPr>
      </w:pPr>
      <w:r w:rsidRPr="00743FEA">
        <w:rPr>
          <w:sz w:val="24"/>
          <w:szCs w:val="24"/>
          <w:lang w:val="uk-UA"/>
        </w:rPr>
        <w:t xml:space="preserve">Особливості соціально-економічного і політичного стану Німеччини в умовах закінчення Першої світової війни. Складання революційної ситуації. Початок революції, її етапи, рушійні сили, характер і значення. Рада народних уповноважених. Прояв елементів громадянської війни. Баварська радянська республіка. </w:t>
      </w:r>
    </w:p>
    <w:p w14:paraId="71CB84B7" w14:textId="77777777" w:rsidR="00065182" w:rsidRPr="00743FEA" w:rsidRDefault="00065182" w:rsidP="00065182">
      <w:pPr>
        <w:pStyle w:val="a4"/>
        <w:ind w:firstLine="567"/>
        <w:rPr>
          <w:sz w:val="24"/>
          <w:szCs w:val="24"/>
          <w:lang w:val="uk-UA"/>
        </w:rPr>
      </w:pPr>
      <w:r w:rsidRPr="00743FEA">
        <w:rPr>
          <w:sz w:val="24"/>
          <w:szCs w:val="24"/>
          <w:lang w:val="uk-UA"/>
        </w:rPr>
        <w:t>Вибори в Установчі збори і проблема прийняття конституції. Веймарська конституція та її особливості. Політична боротьба в Німеччині після закінчення революції. Зародження нацизму. Значення подолання "путчу Каппа" для закріплення буржуазно-демократичного устрою Німеччини.</w:t>
      </w:r>
    </w:p>
    <w:p w14:paraId="27AF6568" w14:textId="77777777" w:rsidR="00065182" w:rsidRPr="00743FEA" w:rsidRDefault="00065182" w:rsidP="00065182">
      <w:pPr>
        <w:pStyle w:val="a4"/>
        <w:ind w:firstLine="567"/>
        <w:rPr>
          <w:sz w:val="24"/>
          <w:szCs w:val="24"/>
          <w:lang w:val="uk-UA"/>
        </w:rPr>
      </w:pPr>
      <w:r w:rsidRPr="00743FEA">
        <w:rPr>
          <w:sz w:val="24"/>
          <w:szCs w:val="24"/>
          <w:lang w:val="uk-UA"/>
        </w:rPr>
        <w:t>Умови Версальського мирного договору для Німеччини і проблема їх виконання. Боротьба навколо німецьких репараційних постачань.  Діяльність канцлера К. Вірта. Рапалльский договір. Рурська криза і загострення політичної ситуації в 1923 р. Гамбургське повстання. Мюнхенський путч.</w:t>
      </w:r>
    </w:p>
    <w:p w14:paraId="0ED20340" w14:textId="77777777" w:rsidR="00065182" w:rsidRPr="00743FEA" w:rsidRDefault="00065182" w:rsidP="00065182">
      <w:pPr>
        <w:pStyle w:val="a4"/>
        <w:ind w:firstLine="567"/>
        <w:rPr>
          <w:sz w:val="24"/>
          <w:szCs w:val="24"/>
          <w:lang w:val="uk-UA"/>
        </w:rPr>
      </w:pPr>
      <w:r w:rsidRPr="00743FEA">
        <w:rPr>
          <w:sz w:val="24"/>
          <w:szCs w:val="24"/>
          <w:lang w:val="uk-UA"/>
        </w:rPr>
        <w:t xml:space="preserve">Економічна, соціально-політична стабілізація в Німеччині після 1924 рр. та її причини. Капіталістична раціоналізація виробництва. Політика державно-монополістичного регулювання. Посилення «західної» орієнтації Німеччини, зміцнення її позицій у капіталістичному світі. Радянсько-німецьке співробітництво у економічній та військових галузях. Становище робітничого класу та робітничий рух. Території  «організаційного капіталізму» та «господарчої демократії». </w:t>
      </w:r>
    </w:p>
    <w:p w14:paraId="29D37822" w14:textId="77777777" w:rsidR="00065182" w:rsidRPr="00743FEA" w:rsidRDefault="00065182" w:rsidP="00065182">
      <w:pPr>
        <w:pStyle w:val="a4"/>
        <w:ind w:firstLine="567"/>
        <w:rPr>
          <w:sz w:val="24"/>
          <w:szCs w:val="24"/>
          <w:lang w:val="uk-UA"/>
        </w:rPr>
      </w:pPr>
      <w:r w:rsidRPr="00743FEA">
        <w:rPr>
          <w:sz w:val="24"/>
          <w:szCs w:val="24"/>
          <w:lang w:val="uk-UA"/>
        </w:rPr>
        <w:t xml:space="preserve">Особливості діяльності канцлера В. Маркса. "План Дауеса". Рішення Локарнської конференції і їх значення для Німеччини. Президентські вибори 1925 р. Початок державної діяльності президента П. Гінденбурга. "План Янга". </w:t>
      </w:r>
    </w:p>
    <w:p w14:paraId="30B46793" w14:textId="77777777" w:rsidR="00065182" w:rsidRPr="00743FEA" w:rsidRDefault="00065182" w:rsidP="00065182">
      <w:pPr>
        <w:pStyle w:val="a4"/>
        <w:ind w:firstLine="567"/>
        <w:rPr>
          <w:sz w:val="24"/>
          <w:szCs w:val="24"/>
          <w:lang w:val="uk-UA"/>
        </w:rPr>
      </w:pPr>
    </w:p>
    <w:p w14:paraId="13F64739" w14:textId="77777777" w:rsidR="00065182" w:rsidRPr="00743FEA" w:rsidRDefault="00065182" w:rsidP="00065182">
      <w:pPr>
        <w:pStyle w:val="a4"/>
        <w:ind w:firstLine="567"/>
        <w:rPr>
          <w:b/>
          <w:sz w:val="24"/>
          <w:szCs w:val="24"/>
          <w:lang w:val="uk-UA"/>
        </w:rPr>
      </w:pPr>
      <w:r w:rsidRPr="00743FEA">
        <w:rPr>
          <w:b/>
          <w:sz w:val="24"/>
          <w:szCs w:val="24"/>
          <w:lang w:val="uk-UA"/>
        </w:rPr>
        <w:t xml:space="preserve">2) США  у 1918-1929 рр.                                                                                                                                                                                                                                                                                                                                                                                                                                                                                                                                                                                                                                                                                                                                                                                                                                                                                                                                                                                                                                                                                                                                                                                                                                                                                                                                                                                                                                                                                                                                                                                                                                                                                                                                                                                                                                                                                                                                                                                   </w:t>
      </w:r>
    </w:p>
    <w:p w14:paraId="6A1720DC" w14:textId="77777777" w:rsidR="00065182" w:rsidRPr="00743FEA" w:rsidRDefault="00065182" w:rsidP="00065182">
      <w:pPr>
        <w:pStyle w:val="a4"/>
        <w:ind w:firstLine="567"/>
        <w:rPr>
          <w:sz w:val="24"/>
          <w:szCs w:val="24"/>
          <w:lang w:val="uk-UA"/>
        </w:rPr>
      </w:pPr>
      <w:r w:rsidRPr="00743FEA">
        <w:rPr>
          <w:sz w:val="24"/>
          <w:szCs w:val="24"/>
          <w:lang w:val="uk-UA"/>
        </w:rPr>
        <w:t>Підсумки Першої світової війни для США. Зміна міжнародного фінансового статусу США. Посилення державно-монополістичного капіталізму.</w:t>
      </w:r>
    </w:p>
    <w:p w14:paraId="145478E2" w14:textId="77777777" w:rsidR="00065182" w:rsidRPr="00743FEA" w:rsidRDefault="00065182" w:rsidP="00065182">
      <w:pPr>
        <w:pStyle w:val="a4"/>
        <w:ind w:firstLine="567"/>
        <w:rPr>
          <w:sz w:val="24"/>
          <w:szCs w:val="24"/>
          <w:lang w:val="uk-UA"/>
        </w:rPr>
      </w:pPr>
      <w:r w:rsidRPr="00743FEA">
        <w:rPr>
          <w:sz w:val="24"/>
          <w:szCs w:val="24"/>
          <w:lang w:val="uk-UA"/>
        </w:rPr>
        <w:t>Внутрішня та зовнішня політика уряду В. Вільсона. Еволюція внутрішньополітичного курсу. Боротьба в країні з питання ратифікації Версальського договору та вступу у Лігу Націй. Ізоляціонізм та його сутність.</w:t>
      </w:r>
    </w:p>
    <w:p w14:paraId="07AE2B3B" w14:textId="77777777" w:rsidR="00065182" w:rsidRPr="00743FEA" w:rsidRDefault="00065182" w:rsidP="00065182">
      <w:pPr>
        <w:pStyle w:val="a4"/>
        <w:ind w:firstLine="567"/>
        <w:rPr>
          <w:sz w:val="24"/>
          <w:szCs w:val="24"/>
          <w:lang w:val="uk-UA"/>
        </w:rPr>
      </w:pPr>
      <w:r w:rsidRPr="00743FEA">
        <w:rPr>
          <w:sz w:val="24"/>
          <w:szCs w:val="24"/>
          <w:lang w:val="uk-UA"/>
        </w:rPr>
        <w:t xml:space="preserve">Піднесення робітничого та демократичного руху у США після Першої світової війни. «Красна паніка». Негритянський рух. </w:t>
      </w:r>
    </w:p>
    <w:p w14:paraId="3FBD2198" w14:textId="77777777" w:rsidR="00065182" w:rsidRPr="00743FEA" w:rsidRDefault="00065182" w:rsidP="00065182">
      <w:pPr>
        <w:pStyle w:val="a4"/>
        <w:ind w:firstLine="567"/>
        <w:rPr>
          <w:sz w:val="24"/>
          <w:szCs w:val="24"/>
          <w:lang w:val="uk-UA"/>
        </w:rPr>
      </w:pPr>
      <w:r w:rsidRPr="00743FEA">
        <w:rPr>
          <w:sz w:val="24"/>
          <w:szCs w:val="24"/>
          <w:lang w:val="uk-UA"/>
        </w:rPr>
        <w:t>Економічна криза 1920 – 1921 рр. Внутрішня та зовнішня політика У. Гардінга. Послаблення державно-монополістичних тенденцій.</w:t>
      </w:r>
    </w:p>
    <w:p w14:paraId="55BE8FAC" w14:textId="77777777" w:rsidR="00065182" w:rsidRPr="00743FEA" w:rsidRDefault="00065182" w:rsidP="00065182">
      <w:pPr>
        <w:pStyle w:val="a4"/>
        <w:ind w:firstLine="567"/>
        <w:rPr>
          <w:sz w:val="24"/>
          <w:szCs w:val="24"/>
          <w:lang w:val="uk-UA"/>
        </w:rPr>
      </w:pPr>
      <w:r w:rsidRPr="00743FEA">
        <w:rPr>
          <w:sz w:val="24"/>
          <w:szCs w:val="24"/>
          <w:lang w:val="uk-UA"/>
        </w:rPr>
        <w:t>Загострення відносин між США, Великою Британією та Японією. США та Вашингтонська конференція.</w:t>
      </w:r>
    </w:p>
    <w:p w14:paraId="0A9A8FF5" w14:textId="77777777" w:rsidR="00065182" w:rsidRPr="00743FEA" w:rsidRDefault="00065182" w:rsidP="00065182">
      <w:pPr>
        <w:pStyle w:val="a4"/>
        <w:ind w:firstLine="567"/>
        <w:rPr>
          <w:sz w:val="24"/>
          <w:szCs w:val="24"/>
          <w:lang w:val="uk-UA"/>
        </w:rPr>
      </w:pPr>
      <w:r w:rsidRPr="00743FEA">
        <w:rPr>
          <w:sz w:val="24"/>
          <w:szCs w:val="24"/>
          <w:lang w:val="uk-UA"/>
        </w:rPr>
        <w:t>США у період стабілізації капіталізму. Епоха «проспериті» та її особливості.   Внутрішня політика уряду К. Куліджа. Ідеологія “міцного індивідуалізму”. Фермерська проблема. Зовнішня політика США в 1920-ті роки. Поширення впливу США у Латинській Америці.</w:t>
      </w:r>
    </w:p>
    <w:p w14:paraId="66914EA4" w14:textId="77777777" w:rsidR="00065182" w:rsidRPr="00743FEA" w:rsidRDefault="00065182" w:rsidP="00065182">
      <w:pPr>
        <w:pStyle w:val="a4"/>
        <w:ind w:firstLine="567"/>
        <w:rPr>
          <w:sz w:val="24"/>
          <w:szCs w:val="24"/>
          <w:lang w:val="uk-UA"/>
        </w:rPr>
      </w:pPr>
      <w:r w:rsidRPr="00743FEA">
        <w:rPr>
          <w:sz w:val="24"/>
          <w:szCs w:val="24"/>
          <w:lang w:val="uk-UA"/>
        </w:rPr>
        <w:t>Спад робітничого та демократичного руху у роки стабілізації. Політика АФП. Теорії “американської надзвичайності”, “класової гармонії” та “демократизації капіталу”.</w:t>
      </w:r>
    </w:p>
    <w:p w14:paraId="6F82E2F6" w14:textId="77777777" w:rsidR="00065182" w:rsidRPr="00743FEA" w:rsidRDefault="00065182" w:rsidP="00065182">
      <w:pPr>
        <w:pStyle w:val="a4"/>
        <w:ind w:firstLine="567"/>
        <w:rPr>
          <w:sz w:val="24"/>
          <w:szCs w:val="24"/>
          <w:lang w:val="uk-UA"/>
        </w:rPr>
      </w:pPr>
    </w:p>
    <w:p w14:paraId="0B49DB1A" w14:textId="77777777" w:rsidR="00065182" w:rsidRPr="00743FEA" w:rsidRDefault="00065182" w:rsidP="00065182">
      <w:pPr>
        <w:ind w:firstLine="567"/>
        <w:jc w:val="both"/>
        <w:rPr>
          <w:b/>
          <w:lang w:val="uk-UA"/>
        </w:rPr>
      </w:pPr>
      <w:r w:rsidRPr="00743FEA">
        <w:rPr>
          <w:b/>
          <w:lang w:val="uk-UA"/>
        </w:rPr>
        <w:t>3). Велика Британія у 1918-1929 рр.</w:t>
      </w:r>
    </w:p>
    <w:p w14:paraId="2B671EEE" w14:textId="77777777" w:rsidR="00065182" w:rsidRPr="00743FEA" w:rsidRDefault="00065182" w:rsidP="00065182">
      <w:pPr>
        <w:pStyle w:val="a4"/>
        <w:ind w:firstLine="567"/>
        <w:rPr>
          <w:sz w:val="24"/>
          <w:szCs w:val="24"/>
          <w:lang w:val="uk-UA"/>
        </w:rPr>
      </w:pPr>
      <w:r w:rsidRPr="00743FEA">
        <w:rPr>
          <w:sz w:val="24"/>
          <w:szCs w:val="24"/>
          <w:lang w:val="uk-UA"/>
        </w:rPr>
        <w:lastRenderedPageBreak/>
        <w:t xml:space="preserve">Економічний та політичний стан Великої Британії після Першої світової війни. Остаточна втрата промислової та торгової монополії. Подальше послаблення позицій Великої Британії на міжнародній арені.  </w:t>
      </w:r>
    </w:p>
    <w:p w14:paraId="2E1A69ED" w14:textId="77777777" w:rsidR="00065182" w:rsidRPr="00743FEA" w:rsidRDefault="00065182" w:rsidP="00065182">
      <w:pPr>
        <w:pStyle w:val="a4"/>
        <w:ind w:firstLine="567"/>
        <w:rPr>
          <w:sz w:val="24"/>
          <w:szCs w:val="24"/>
          <w:lang w:val="uk-UA"/>
        </w:rPr>
      </w:pPr>
      <w:r w:rsidRPr="00743FEA">
        <w:rPr>
          <w:sz w:val="24"/>
          <w:szCs w:val="24"/>
          <w:lang w:val="uk-UA"/>
        </w:rPr>
        <w:t>Діяльність коаліційного уряду Д. Ллойда Джорджа (1918-1922 рр.). Проблема реконверсії економіки та суспільства. Зовнішня і колоніальна політика Великобританії. Ірландська проблема. Прояви кризи британської колоніальної системи. Причина відставки кабінету Ллойда-Джорджа і заміна його  урядом консерваторів. Спроби переходу до політики протекціонізму.</w:t>
      </w:r>
    </w:p>
    <w:p w14:paraId="465E7E4B" w14:textId="77777777" w:rsidR="00065182" w:rsidRPr="00743FEA" w:rsidRDefault="00065182" w:rsidP="00065182">
      <w:pPr>
        <w:pStyle w:val="a4"/>
        <w:ind w:firstLine="567"/>
        <w:rPr>
          <w:sz w:val="24"/>
          <w:szCs w:val="24"/>
          <w:lang w:val="uk-UA"/>
        </w:rPr>
      </w:pPr>
      <w:r w:rsidRPr="00743FEA">
        <w:rPr>
          <w:sz w:val="24"/>
          <w:szCs w:val="24"/>
          <w:lang w:val="uk-UA"/>
        </w:rPr>
        <w:t xml:space="preserve">Парламентські вибори 1923 р. Особливості приходу до влади лейбористської партії. Внутрішня і зовнішня політика уряду Д.Р. Макдональда. Англо-американське протистояння на ринку експорту капіталу. Причина складності виконання лейбористами  передвиборчих обіцянок. Проблема визнання СРСР.  Відставка кабінету і перемога консерваторів. </w:t>
      </w:r>
    </w:p>
    <w:p w14:paraId="321FCAE1" w14:textId="77777777" w:rsidR="00065182" w:rsidRPr="00743FEA" w:rsidRDefault="00065182" w:rsidP="00065182">
      <w:pPr>
        <w:pStyle w:val="a4"/>
        <w:ind w:firstLine="567"/>
        <w:rPr>
          <w:sz w:val="24"/>
          <w:szCs w:val="24"/>
          <w:lang w:val="uk-UA"/>
        </w:rPr>
      </w:pPr>
      <w:r w:rsidRPr="00743FEA">
        <w:rPr>
          <w:sz w:val="24"/>
          <w:szCs w:val="24"/>
          <w:lang w:val="uk-UA"/>
        </w:rPr>
        <w:t xml:space="preserve">Відмінні риси внутрішнього розвитку Великобританії в другій половині 1920-х рр. Політична і економічна діяльність уряду С. Болдуїна (1924-1929 рр.). Відтворення "золотого стандарту" 1925 р. Підйом соціальної активності населення. Загальний страйк 1926 р. та наслідки його поразки. Мондізм. Антипрофспілкове законодавство. Парламентські вибори 1929 р. Утворення другого лейбористського уряду Р. Макдональда.  </w:t>
      </w:r>
    </w:p>
    <w:p w14:paraId="08B6E618" w14:textId="77777777" w:rsidR="00065182" w:rsidRPr="00743FEA" w:rsidRDefault="00065182" w:rsidP="00065182">
      <w:pPr>
        <w:pStyle w:val="a4"/>
        <w:ind w:firstLine="567"/>
        <w:rPr>
          <w:sz w:val="24"/>
          <w:szCs w:val="24"/>
          <w:lang w:val="uk-UA"/>
        </w:rPr>
      </w:pPr>
    </w:p>
    <w:p w14:paraId="6BA5DDB7" w14:textId="77777777" w:rsidR="00065182" w:rsidRPr="00743FEA" w:rsidRDefault="00065182" w:rsidP="00065182">
      <w:pPr>
        <w:ind w:firstLine="567"/>
        <w:jc w:val="both"/>
        <w:rPr>
          <w:b/>
          <w:lang w:val="uk-UA"/>
        </w:rPr>
      </w:pPr>
      <w:r w:rsidRPr="00743FEA">
        <w:rPr>
          <w:lang w:val="uk-UA"/>
        </w:rPr>
        <w:t xml:space="preserve"> </w:t>
      </w:r>
      <w:r w:rsidRPr="00743FEA">
        <w:rPr>
          <w:b/>
          <w:lang w:val="uk-UA"/>
        </w:rPr>
        <w:t>4). Франція у 1918-1929 рр.</w:t>
      </w:r>
    </w:p>
    <w:p w14:paraId="55379BC2" w14:textId="77777777" w:rsidR="00065182" w:rsidRPr="00743FEA" w:rsidRDefault="00065182" w:rsidP="00065182">
      <w:pPr>
        <w:ind w:firstLine="567"/>
        <w:jc w:val="both"/>
        <w:rPr>
          <w:lang w:val="uk-UA"/>
        </w:rPr>
      </w:pPr>
      <w:r w:rsidRPr="00743FEA">
        <w:rPr>
          <w:lang w:val="uk-UA"/>
        </w:rPr>
        <w:t>Франція після закінчення Першої світової війни. Внутрішня і зовнішня політика уряду Ж. Клемансо у 1918-1919 рр. Розстановка політичних сил. "Національний блок" та його програма. СФІО та ВКТ. Утворення Комуністичної партії. Парламентські вибори 1919 р.</w:t>
      </w:r>
    </w:p>
    <w:p w14:paraId="515F3911" w14:textId="77777777" w:rsidR="00065182" w:rsidRPr="00743FEA" w:rsidRDefault="00065182" w:rsidP="00065182">
      <w:pPr>
        <w:ind w:firstLine="567"/>
        <w:jc w:val="both"/>
        <w:rPr>
          <w:lang w:val="uk-UA"/>
        </w:rPr>
      </w:pPr>
      <w:r w:rsidRPr="00743FEA">
        <w:rPr>
          <w:lang w:val="uk-UA"/>
        </w:rPr>
        <w:t xml:space="preserve">Специфіка політики "Національного блоку". Соціально-економічні складнощі і шляхи їх подолання. Генуезька конференція. Окупація Рура. Причини розпаду "Національного блоку". </w:t>
      </w:r>
    </w:p>
    <w:p w14:paraId="4D1D27FA" w14:textId="77777777" w:rsidR="00065182" w:rsidRPr="00743FEA" w:rsidRDefault="00065182" w:rsidP="00065182">
      <w:pPr>
        <w:ind w:firstLine="567"/>
        <w:jc w:val="both"/>
        <w:rPr>
          <w:lang w:val="uk-UA"/>
        </w:rPr>
      </w:pPr>
      <w:r w:rsidRPr="00743FEA">
        <w:rPr>
          <w:lang w:val="uk-UA"/>
        </w:rPr>
        <w:t xml:space="preserve">Внутрішня і зовнішня політика "Лівого блоку". Е. Ерріо. Спроби вирішення економічних проблем. Визнання СРСР. Рішення Локарнської конференції. Колоніальні війни. Причини політичної нестабільності у Франції в середині 1920-х рр. Відставка уряду "Лівого блоку". </w:t>
      </w:r>
    </w:p>
    <w:p w14:paraId="729383C0" w14:textId="77777777" w:rsidR="00065182" w:rsidRPr="00743FEA" w:rsidRDefault="00065182" w:rsidP="00065182">
      <w:pPr>
        <w:ind w:firstLine="567"/>
        <w:jc w:val="both"/>
        <w:rPr>
          <w:lang w:val="uk-UA"/>
        </w:rPr>
      </w:pPr>
      <w:r w:rsidRPr="00743FEA">
        <w:rPr>
          <w:lang w:val="uk-UA"/>
        </w:rPr>
        <w:t>Внутрішнє положення у Франції в період прем'єрства Р. Пуанкаре (1926-1929 рр.). Промисловий підйом і його прояви. Нові риси зовнішньої політики Франції. Пакт "Бріана-Келлога". Плани створення "Пан-Європи".</w:t>
      </w:r>
    </w:p>
    <w:p w14:paraId="2032461A" w14:textId="77777777" w:rsidR="00065182" w:rsidRPr="00743FEA" w:rsidRDefault="00065182" w:rsidP="00065182">
      <w:pPr>
        <w:ind w:firstLine="567"/>
        <w:jc w:val="both"/>
        <w:rPr>
          <w:lang w:val="uk-UA"/>
        </w:rPr>
      </w:pPr>
    </w:p>
    <w:p w14:paraId="43B815E8" w14:textId="77777777" w:rsidR="00065182" w:rsidRPr="00743FEA" w:rsidRDefault="00065182" w:rsidP="00065182">
      <w:pPr>
        <w:ind w:firstLine="567"/>
        <w:jc w:val="both"/>
        <w:rPr>
          <w:b/>
          <w:lang w:val="uk-UA"/>
        </w:rPr>
      </w:pPr>
      <w:r w:rsidRPr="00743FEA">
        <w:rPr>
          <w:b/>
          <w:lang w:val="uk-UA"/>
        </w:rPr>
        <w:t>5). Італія у 1918-1929 рр.</w:t>
      </w:r>
    </w:p>
    <w:p w14:paraId="082D438B" w14:textId="77777777" w:rsidR="00065182" w:rsidRPr="00743FEA" w:rsidRDefault="00065182" w:rsidP="00065182">
      <w:pPr>
        <w:pStyle w:val="a4"/>
        <w:ind w:firstLine="567"/>
        <w:rPr>
          <w:sz w:val="24"/>
          <w:szCs w:val="24"/>
          <w:lang w:val="uk-UA"/>
        </w:rPr>
      </w:pPr>
      <w:r w:rsidRPr="00743FEA">
        <w:rPr>
          <w:sz w:val="24"/>
          <w:szCs w:val="24"/>
          <w:lang w:val="uk-UA"/>
        </w:rPr>
        <w:t>Підсумки Першої світової війни для Італії. Війна та криза держави. Соціально-економічні наслідки війни. Перетворення Італії в аграрно-індустріальну державу, посилення диспропорцій в італійській економіці.</w:t>
      </w:r>
    </w:p>
    <w:p w14:paraId="4B84F24E" w14:textId="77777777" w:rsidR="00065182" w:rsidRPr="00743FEA" w:rsidRDefault="00065182" w:rsidP="00065182">
      <w:pPr>
        <w:pStyle w:val="a4"/>
        <w:ind w:firstLine="567"/>
        <w:rPr>
          <w:sz w:val="24"/>
          <w:szCs w:val="24"/>
          <w:lang w:val="uk-UA"/>
        </w:rPr>
      </w:pPr>
      <w:r w:rsidRPr="00743FEA">
        <w:rPr>
          <w:sz w:val="24"/>
          <w:szCs w:val="24"/>
          <w:lang w:val="uk-UA"/>
        </w:rPr>
        <w:t>Загострення соціальних протиріч в італійському суспільстві. Розгортання страйкового руху. Масові виступи селян. “Червоне дворіччя”.</w:t>
      </w:r>
    </w:p>
    <w:p w14:paraId="465066C3" w14:textId="77777777" w:rsidR="00065182" w:rsidRPr="00743FEA" w:rsidRDefault="00065182" w:rsidP="00065182">
      <w:pPr>
        <w:pStyle w:val="a4"/>
        <w:ind w:firstLine="567"/>
        <w:rPr>
          <w:sz w:val="24"/>
          <w:szCs w:val="24"/>
          <w:lang w:val="uk-UA"/>
        </w:rPr>
      </w:pPr>
      <w:r w:rsidRPr="00743FEA">
        <w:rPr>
          <w:sz w:val="24"/>
          <w:szCs w:val="24"/>
          <w:lang w:val="uk-UA"/>
        </w:rPr>
        <w:t>Зростання соціалістичного руху. Боротьба течій у соціалістичній партій.</w:t>
      </w:r>
    </w:p>
    <w:p w14:paraId="15832B2C" w14:textId="77777777" w:rsidR="00065182" w:rsidRPr="00743FEA" w:rsidRDefault="00065182" w:rsidP="00065182">
      <w:pPr>
        <w:pStyle w:val="a4"/>
        <w:ind w:firstLine="567"/>
        <w:rPr>
          <w:sz w:val="24"/>
          <w:szCs w:val="24"/>
          <w:lang w:val="uk-UA"/>
        </w:rPr>
      </w:pPr>
      <w:r w:rsidRPr="00743FEA">
        <w:rPr>
          <w:sz w:val="24"/>
          <w:szCs w:val="24"/>
          <w:lang w:val="uk-UA"/>
        </w:rPr>
        <w:t>Рух за фабрично-заводські ради на Півночі Італії. Захоплення підприємств. Розмежування з ІСП. Утворення італійської комуністичної партії.</w:t>
      </w:r>
    </w:p>
    <w:p w14:paraId="641BF2C6" w14:textId="77777777" w:rsidR="00065182" w:rsidRPr="00743FEA" w:rsidRDefault="00065182" w:rsidP="00065182">
      <w:pPr>
        <w:pStyle w:val="a4"/>
        <w:ind w:firstLine="567"/>
        <w:rPr>
          <w:sz w:val="24"/>
          <w:szCs w:val="24"/>
          <w:lang w:val="uk-UA"/>
        </w:rPr>
      </w:pPr>
      <w:r w:rsidRPr="00743FEA">
        <w:rPr>
          <w:sz w:val="24"/>
          <w:szCs w:val="24"/>
          <w:lang w:val="uk-UA"/>
        </w:rPr>
        <w:t>Зародження фашистського руху та його соціальна база. Б. Муссоліні. Фашизм та буржуазія. Робітничий рух та фашизм. Опір демократичних сил наступу фашизму.</w:t>
      </w:r>
    </w:p>
    <w:p w14:paraId="1F3D9430" w14:textId="77777777" w:rsidR="00065182" w:rsidRPr="00743FEA" w:rsidRDefault="00065182" w:rsidP="00065182">
      <w:pPr>
        <w:pStyle w:val="a4"/>
        <w:ind w:firstLine="567"/>
        <w:rPr>
          <w:sz w:val="24"/>
          <w:szCs w:val="24"/>
          <w:lang w:val="uk-UA"/>
        </w:rPr>
      </w:pPr>
      <w:r w:rsidRPr="00743FEA">
        <w:rPr>
          <w:sz w:val="24"/>
          <w:szCs w:val="24"/>
          <w:lang w:val="uk-UA"/>
        </w:rPr>
        <w:t>Прихід до влади фашистів. Причини перемоги фашизму в Італії. Особливості початкового етапу фашистського режиму.</w:t>
      </w:r>
    </w:p>
    <w:p w14:paraId="186AAB63" w14:textId="77777777" w:rsidR="00065182" w:rsidRPr="00743FEA" w:rsidRDefault="00065182" w:rsidP="00065182">
      <w:pPr>
        <w:pStyle w:val="a4"/>
        <w:ind w:firstLine="567"/>
        <w:rPr>
          <w:sz w:val="24"/>
          <w:szCs w:val="24"/>
          <w:lang w:val="uk-UA"/>
        </w:rPr>
      </w:pPr>
      <w:r w:rsidRPr="00743FEA">
        <w:rPr>
          <w:sz w:val="24"/>
          <w:szCs w:val="24"/>
          <w:lang w:val="uk-UA"/>
        </w:rPr>
        <w:t>Стабілізація капіталізму в Італії. Соціально-економічна політика фашизму. Спад робітничого руху. “Криза Маттеотті”. Авентінський блок.</w:t>
      </w:r>
    </w:p>
    <w:p w14:paraId="4F3DC669" w14:textId="77777777" w:rsidR="00065182" w:rsidRPr="00743FEA" w:rsidRDefault="00065182" w:rsidP="00065182">
      <w:pPr>
        <w:pStyle w:val="a4"/>
        <w:ind w:firstLine="567"/>
        <w:rPr>
          <w:sz w:val="24"/>
          <w:szCs w:val="24"/>
          <w:lang w:val="uk-UA"/>
        </w:rPr>
      </w:pPr>
      <w:r w:rsidRPr="00743FEA">
        <w:rPr>
          <w:sz w:val="24"/>
          <w:szCs w:val="24"/>
          <w:lang w:val="uk-UA"/>
        </w:rPr>
        <w:t>Встановлення тоталітарної фашистської диктатури. Надзвичайні закони. Фашизація державних закладів. Латеранські угоди.</w:t>
      </w:r>
    </w:p>
    <w:p w14:paraId="0FF194FF" w14:textId="77777777" w:rsidR="00065182" w:rsidRPr="00743FEA" w:rsidRDefault="00065182" w:rsidP="00065182">
      <w:pPr>
        <w:pStyle w:val="a4"/>
        <w:ind w:firstLine="567"/>
        <w:rPr>
          <w:sz w:val="24"/>
          <w:szCs w:val="24"/>
          <w:lang w:val="uk-UA"/>
        </w:rPr>
      </w:pPr>
    </w:p>
    <w:p w14:paraId="41EDAEDD" w14:textId="77777777" w:rsidR="00065182" w:rsidRPr="00743FEA" w:rsidRDefault="00065182" w:rsidP="00065182">
      <w:pPr>
        <w:pStyle w:val="a4"/>
        <w:ind w:firstLine="567"/>
        <w:rPr>
          <w:b/>
          <w:sz w:val="24"/>
          <w:szCs w:val="24"/>
          <w:lang w:val="uk-UA"/>
        </w:rPr>
      </w:pPr>
      <w:r w:rsidRPr="00743FEA">
        <w:rPr>
          <w:b/>
          <w:sz w:val="24"/>
          <w:szCs w:val="24"/>
          <w:lang w:val="uk-UA"/>
        </w:rPr>
        <w:lastRenderedPageBreak/>
        <w:t>Тема 3. Канада та малі країни Західної Європи у 1918 – 1929 рр.</w:t>
      </w:r>
    </w:p>
    <w:p w14:paraId="565A1EEA" w14:textId="77777777" w:rsidR="00065182" w:rsidRPr="00743FEA" w:rsidRDefault="00065182" w:rsidP="00065182">
      <w:pPr>
        <w:pStyle w:val="a4"/>
        <w:ind w:firstLine="567"/>
        <w:rPr>
          <w:b/>
          <w:sz w:val="24"/>
          <w:szCs w:val="24"/>
          <w:lang w:val="uk-UA"/>
        </w:rPr>
      </w:pPr>
    </w:p>
    <w:p w14:paraId="5A60CD8C" w14:textId="77777777" w:rsidR="00065182" w:rsidRPr="00743FEA" w:rsidRDefault="00065182" w:rsidP="00065182">
      <w:pPr>
        <w:pStyle w:val="a4"/>
        <w:ind w:firstLine="567"/>
        <w:rPr>
          <w:sz w:val="24"/>
          <w:szCs w:val="24"/>
          <w:lang w:val="uk-UA"/>
        </w:rPr>
      </w:pPr>
      <w:r w:rsidRPr="00743FEA">
        <w:rPr>
          <w:sz w:val="24"/>
          <w:szCs w:val="24"/>
          <w:lang w:val="uk-UA"/>
        </w:rPr>
        <w:t>Підсумки Першої світової війни для Канади. Соціально-економічні та політичні наслідки війни та прояви кризових явищ.  Поступова переорієнтація економіки країни від Сполученого королівства до США. Урядування Р. Бордена, А. Мейхена та В. Макензі Кінга. Малі країни Європи на шляхах подолання наслідків Першої світової війн: траєкторії розвитку Бельгії, Нідерландів, Швейцарії, Швеції, Данії, Норвегії, Іспанії та Португалії. Боротьба між ліберально-демократією та авторитаризмом. Кризові явища в колоніальній системі малих європейських країн.</w:t>
      </w:r>
    </w:p>
    <w:p w14:paraId="4EBA6C32" w14:textId="77777777" w:rsidR="00065182" w:rsidRPr="00743FEA" w:rsidRDefault="00065182" w:rsidP="00065182">
      <w:pPr>
        <w:pStyle w:val="a4"/>
        <w:ind w:firstLine="567"/>
        <w:rPr>
          <w:sz w:val="24"/>
          <w:szCs w:val="24"/>
          <w:lang w:val="uk-UA"/>
        </w:rPr>
      </w:pPr>
    </w:p>
    <w:p w14:paraId="60D58910" w14:textId="77777777" w:rsidR="00065182" w:rsidRPr="00743FEA" w:rsidRDefault="00065182" w:rsidP="00065182">
      <w:pPr>
        <w:pStyle w:val="a4"/>
        <w:ind w:firstLine="567"/>
        <w:rPr>
          <w:sz w:val="24"/>
          <w:szCs w:val="24"/>
          <w:lang w:val="uk-UA"/>
        </w:rPr>
      </w:pPr>
    </w:p>
    <w:p w14:paraId="7AF80EEA" w14:textId="77777777" w:rsidR="00065182" w:rsidRPr="00743FEA" w:rsidRDefault="00065182" w:rsidP="00065182">
      <w:pPr>
        <w:ind w:firstLine="567"/>
        <w:jc w:val="both"/>
        <w:rPr>
          <w:lang w:val="uk-UA"/>
        </w:rPr>
      </w:pPr>
      <w:r w:rsidRPr="00743FEA">
        <w:rPr>
          <w:b/>
          <w:lang w:val="uk-UA"/>
        </w:rPr>
        <w:t>Розділ 2</w:t>
      </w:r>
      <w:r w:rsidRPr="00743FEA">
        <w:rPr>
          <w:lang w:val="uk-UA"/>
        </w:rPr>
        <w:t xml:space="preserve">. </w:t>
      </w:r>
      <w:r w:rsidRPr="00743FEA">
        <w:rPr>
          <w:b/>
          <w:lang w:val="uk-UA"/>
        </w:rPr>
        <w:t xml:space="preserve">Сучасна історія країн Західної Європи та Північної Америки у 1929 – 1939 рр. </w:t>
      </w:r>
    </w:p>
    <w:p w14:paraId="19611AA0" w14:textId="77777777" w:rsidR="00065182" w:rsidRPr="00743FEA" w:rsidRDefault="00065182" w:rsidP="00065182">
      <w:pPr>
        <w:pStyle w:val="a4"/>
        <w:ind w:firstLine="567"/>
        <w:rPr>
          <w:b/>
          <w:sz w:val="24"/>
          <w:szCs w:val="24"/>
          <w:lang w:val="uk-UA"/>
        </w:rPr>
      </w:pPr>
    </w:p>
    <w:p w14:paraId="3D472A17" w14:textId="77777777" w:rsidR="00065182" w:rsidRPr="00743FEA" w:rsidRDefault="00065182" w:rsidP="00065182">
      <w:pPr>
        <w:pStyle w:val="a4"/>
        <w:ind w:firstLine="567"/>
        <w:rPr>
          <w:b/>
          <w:sz w:val="24"/>
          <w:szCs w:val="24"/>
          <w:lang w:val="uk-UA"/>
        </w:rPr>
      </w:pPr>
      <w:r w:rsidRPr="00743FEA">
        <w:rPr>
          <w:b/>
          <w:sz w:val="24"/>
          <w:szCs w:val="24"/>
          <w:lang w:val="uk-UA"/>
        </w:rPr>
        <w:t>Тема 4. Особливості розвитку країн  євро-атлантичної цивілізації у 1929 – 1939 рр. «Велика економічна депресія» та загострення міжнародних відносин.</w:t>
      </w:r>
    </w:p>
    <w:p w14:paraId="6E269682" w14:textId="77777777" w:rsidR="00065182" w:rsidRPr="00743FEA" w:rsidRDefault="00065182" w:rsidP="00065182">
      <w:pPr>
        <w:pStyle w:val="a4"/>
        <w:ind w:firstLine="567"/>
        <w:rPr>
          <w:sz w:val="24"/>
          <w:szCs w:val="24"/>
          <w:lang w:val="uk-UA"/>
        </w:rPr>
      </w:pPr>
      <w:r w:rsidRPr="00743FEA">
        <w:rPr>
          <w:sz w:val="24"/>
          <w:szCs w:val="24"/>
          <w:lang w:val="uk-UA"/>
        </w:rPr>
        <w:t>Велика економічна депресія, причини та наслідки для розвинених країн. Теорія економічних циклів М. Д. Кондратьева . Д. М.  Кейнс та його погляди. Шляхи подолання економічного стагнації. План утворення “пан-Європи”. Лондонська морська конференція 1930 р. Меморандум Гувера. Назрівання політичної кризи в Європі.</w:t>
      </w:r>
    </w:p>
    <w:p w14:paraId="5968F77B" w14:textId="77777777" w:rsidR="00065182" w:rsidRPr="00743FEA" w:rsidRDefault="00065182" w:rsidP="00065182">
      <w:pPr>
        <w:pStyle w:val="a4"/>
        <w:ind w:firstLine="567"/>
        <w:rPr>
          <w:sz w:val="24"/>
          <w:szCs w:val="24"/>
          <w:lang w:val="uk-UA"/>
        </w:rPr>
      </w:pPr>
      <w:r w:rsidRPr="00743FEA">
        <w:rPr>
          <w:sz w:val="24"/>
          <w:szCs w:val="24"/>
          <w:lang w:val="uk-UA"/>
        </w:rPr>
        <w:t>Діяльність Робітничого соціалістичного Інтернаціоналу на початку   30-х рр. Тактика «меншого зла». Розмежування у рядах міжнародної соціал-демократії. Криза соціал-реформізму.</w:t>
      </w:r>
    </w:p>
    <w:p w14:paraId="2AEB0612" w14:textId="77777777" w:rsidR="00065182" w:rsidRPr="00743FEA" w:rsidRDefault="00065182" w:rsidP="00065182">
      <w:pPr>
        <w:pStyle w:val="a4"/>
        <w:ind w:firstLine="567"/>
        <w:rPr>
          <w:sz w:val="24"/>
          <w:szCs w:val="24"/>
          <w:lang w:val="uk-UA"/>
        </w:rPr>
      </w:pPr>
      <w:r w:rsidRPr="00743FEA">
        <w:rPr>
          <w:sz w:val="24"/>
          <w:szCs w:val="24"/>
          <w:lang w:val="uk-UA"/>
        </w:rPr>
        <w:t>Міжнародний робітничий рух напередодні Другої світової війни. Посилення тенденцій єднання робітників. Формування нової політичної лінії Комінтерну. VII конгрес Комінтерну та його рішення – зміни у стратегії та тактики світового комуністичного руху. Курс Комінтерну за єдність дій міжнародного робітничого класу у боротьбі проти фашизму та війни, за Народний фронт. Проблеми єдності дій та боротьби з фашизмом в діяльності Робітничого соціалістичного Інтернаціоналу.</w:t>
      </w:r>
    </w:p>
    <w:p w14:paraId="1554B8F5" w14:textId="77777777" w:rsidR="00065182" w:rsidRPr="00743FEA" w:rsidRDefault="00065182" w:rsidP="00065182">
      <w:pPr>
        <w:pStyle w:val="a4"/>
        <w:ind w:firstLine="567"/>
        <w:rPr>
          <w:sz w:val="24"/>
          <w:szCs w:val="24"/>
          <w:lang w:val="uk-UA"/>
        </w:rPr>
      </w:pPr>
      <w:r w:rsidRPr="00743FEA">
        <w:rPr>
          <w:sz w:val="24"/>
          <w:szCs w:val="24"/>
          <w:lang w:val="uk-UA"/>
        </w:rPr>
        <w:t>Робітничий та демократичний рух у другій половині 30-х рр. Поширення фронту боротьби проти фашизму та війни. Міжнародний конгрес миру у 1936 р. Рух солідарності з республіканською Іспанією.</w:t>
      </w:r>
    </w:p>
    <w:p w14:paraId="6E484F5D" w14:textId="77777777" w:rsidR="00065182" w:rsidRPr="00743FEA" w:rsidRDefault="00065182" w:rsidP="00065182">
      <w:pPr>
        <w:pStyle w:val="a4"/>
        <w:ind w:firstLine="567"/>
        <w:rPr>
          <w:sz w:val="24"/>
          <w:szCs w:val="24"/>
          <w:lang w:val="uk-UA"/>
        </w:rPr>
      </w:pPr>
      <w:r w:rsidRPr="00743FEA">
        <w:rPr>
          <w:sz w:val="24"/>
          <w:szCs w:val="24"/>
          <w:lang w:val="uk-UA"/>
        </w:rPr>
        <w:t>Становище у Комінтерні напередодні Другої світової війни. Репресії у Комінтерні. Негативні наслідки діяльності Й.В. Сталіна для світового комуністичного руху.</w:t>
      </w:r>
    </w:p>
    <w:p w14:paraId="6719A41C" w14:textId="77777777" w:rsidR="00065182" w:rsidRPr="00743FEA" w:rsidRDefault="00065182" w:rsidP="00065182">
      <w:pPr>
        <w:pStyle w:val="a4"/>
        <w:ind w:firstLine="567"/>
        <w:rPr>
          <w:sz w:val="24"/>
          <w:szCs w:val="24"/>
          <w:lang w:val="uk-UA"/>
        </w:rPr>
      </w:pPr>
      <w:r w:rsidRPr="00743FEA">
        <w:rPr>
          <w:sz w:val="24"/>
          <w:szCs w:val="24"/>
          <w:lang w:val="uk-UA"/>
        </w:rPr>
        <w:t>Утворення вогнища війни на Далекому Сході. Крах Вашингтонської системи. Загострення японсько-американських та японсько-англійських протиріч на Тихому океані. Агресія Японії у Китаї та позиція великих держав. Комісія Літтона. Вихід Японії з Ліги Націй.</w:t>
      </w:r>
    </w:p>
    <w:p w14:paraId="5DB9B3CA" w14:textId="77777777" w:rsidR="00065182" w:rsidRPr="00743FEA" w:rsidRDefault="00065182" w:rsidP="00065182">
      <w:pPr>
        <w:pStyle w:val="a4"/>
        <w:ind w:firstLine="567"/>
        <w:rPr>
          <w:sz w:val="24"/>
          <w:szCs w:val="24"/>
          <w:lang w:val="uk-UA"/>
        </w:rPr>
      </w:pPr>
      <w:r w:rsidRPr="00743FEA">
        <w:rPr>
          <w:sz w:val="24"/>
          <w:szCs w:val="24"/>
          <w:lang w:val="uk-UA"/>
        </w:rPr>
        <w:t>Утворення вогнища небезпеки у центрі Європи. Зовнішньополітичні плани нацистів. Ставлення західних держав до відродження німецького мілітаризму. Вихід Німеччини з Ліги Націй. Крах Версальської системи.</w:t>
      </w:r>
    </w:p>
    <w:p w14:paraId="3833429F" w14:textId="77777777" w:rsidR="00065182" w:rsidRPr="00743FEA" w:rsidRDefault="00065182" w:rsidP="00065182">
      <w:pPr>
        <w:pStyle w:val="a4"/>
        <w:ind w:firstLine="567"/>
        <w:rPr>
          <w:sz w:val="24"/>
          <w:szCs w:val="24"/>
          <w:lang w:val="uk-UA"/>
        </w:rPr>
      </w:pPr>
      <w:r w:rsidRPr="00743FEA">
        <w:rPr>
          <w:sz w:val="24"/>
          <w:szCs w:val="24"/>
          <w:lang w:val="uk-UA"/>
        </w:rPr>
        <w:t>Боротьба за мир та колективну безпеку. Міжнародна конференція з роззброєння. Франко-радянський та радянсько-чехословацький договори про взаємодопомогу.</w:t>
      </w:r>
    </w:p>
    <w:p w14:paraId="218F995E" w14:textId="77777777" w:rsidR="00065182" w:rsidRPr="00743FEA" w:rsidRDefault="00065182" w:rsidP="00065182">
      <w:pPr>
        <w:pStyle w:val="a4"/>
        <w:ind w:firstLine="567"/>
        <w:rPr>
          <w:sz w:val="24"/>
          <w:szCs w:val="24"/>
          <w:lang w:val="uk-UA"/>
        </w:rPr>
      </w:pPr>
      <w:r w:rsidRPr="00743FEA">
        <w:rPr>
          <w:sz w:val="24"/>
          <w:szCs w:val="24"/>
          <w:lang w:val="uk-UA"/>
        </w:rPr>
        <w:t>Перехід фашистських держав до відкритої агресії. Захоплення Італією Ефіопії. Італо-німецька інтервенція в Іспанії. Політика “невтручання”.</w:t>
      </w:r>
    </w:p>
    <w:p w14:paraId="1CFB6931" w14:textId="77777777" w:rsidR="00065182" w:rsidRPr="00743FEA" w:rsidRDefault="00065182" w:rsidP="00065182">
      <w:pPr>
        <w:pStyle w:val="a4"/>
        <w:ind w:firstLine="567"/>
        <w:rPr>
          <w:sz w:val="24"/>
          <w:szCs w:val="24"/>
          <w:lang w:val="uk-UA"/>
        </w:rPr>
      </w:pPr>
      <w:r w:rsidRPr="00743FEA">
        <w:rPr>
          <w:sz w:val="24"/>
          <w:szCs w:val="24"/>
          <w:lang w:val="uk-UA"/>
        </w:rPr>
        <w:t>Вторгнення Японії до Центрального Китаю. Утворення німецько-японсько-італійського блоку. “Антикомінтернівський пакт”.</w:t>
      </w:r>
    </w:p>
    <w:p w14:paraId="73FF3F8F" w14:textId="77777777" w:rsidR="00065182" w:rsidRPr="00743FEA" w:rsidRDefault="00065182" w:rsidP="00065182">
      <w:pPr>
        <w:pStyle w:val="a4"/>
        <w:ind w:firstLine="567"/>
        <w:rPr>
          <w:sz w:val="24"/>
          <w:szCs w:val="24"/>
          <w:lang w:val="uk-UA"/>
        </w:rPr>
      </w:pPr>
      <w:r w:rsidRPr="00743FEA">
        <w:rPr>
          <w:sz w:val="24"/>
          <w:szCs w:val="24"/>
          <w:lang w:val="uk-UA"/>
        </w:rPr>
        <w:t>Поглиблення протиріч між агресивним блоком та західними демократіями у другій половині 30-х років. Захоплення Австрії Німеччиною. Судетська криза. Мюнхенська угода та захоплення Чехословаччини. Посилення воєнної небезпеки. Міжнародна політична криза (березень – серпень 1939 р.). Політика “гарантій” Англії та Франції. Англійсько-французько-радянські переговори влітку 1939 р.</w:t>
      </w:r>
    </w:p>
    <w:p w14:paraId="22364B16" w14:textId="77777777" w:rsidR="00065182" w:rsidRPr="00743FEA" w:rsidRDefault="00065182" w:rsidP="00065182">
      <w:pPr>
        <w:pStyle w:val="a4"/>
        <w:ind w:firstLine="567"/>
        <w:rPr>
          <w:sz w:val="24"/>
          <w:szCs w:val="24"/>
          <w:lang w:val="uk-UA"/>
        </w:rPr>
      </w:pPr>
      <w:r w:rsidRPr="00743FEA">
        <w:rPr>
          <w:sz w:val="24"/>
          <w:szCs w:val="24"/>
          <w:lang w:val="uk-UA"/>
        </w:rPr>
        <w:lastRenderedPageBreak/>
        <w:t>Пакт Молотова-Ріббентропа та його наслідки.</w:t>
      </w:r>
    </w:p>
    <w:p w14:paraId="17EB4178" w14:textId="77777777" w:rsidR="00065182" w:rsidRPr="00743FEA" w:rsidRDefault="00065182" w:rsidP="00065182">
      <w:pPr>
        <w:pStyle w:val="a4"/>
        <w:ind w:firstLine="567"/>
        <w:rPr>
          <w:b/>
          <w:sz w:val="24"/>
          <w:szCs w:val="24"/>
          <w:lang w:val="uk-UA"/>
        </w:rPr>
      </w:pPr>
    </w:p>
    <w:p w14:paraId="373B4E18" w14:textId="77777777" w:rsidR="00065182" w:rsidRPr="00743FEA" w:rsidRDefault="00065182" w:rsidP="00065182">
      <w:pPr>
        <w:pStyle w:val="a4"/>
        <w:ind w:firstLine="567"/>
        <w:rPr>
          <w:b/>
          <w:sz w:val="24"/>
          <w:szCs w:val="24"/>
          <w:lang w:val="uk-UA"/>
        </w:rPr>
      </w:pPr>
      <w:r w:rsidRPr="00743FEA">
        <w:rPr>
          <w:b/>
          <w:sz w:val="24"/>
          <w:szCs w:val="24"/>
          <w:lang w:val="uk-UA"/>
        </w:rPr>
        <w:t xml:space="preserve">Тема 5.  Ключові країни євроатлантичної цивілізації у 1929-1939 рр.  </w:t>
      </w:r>
    </w:p>
    <w:p w14:paraId="792FBCB7" w14:textId="77777777" w:rsidR="00065182" w:rsidRPr="00743FEA" w:rsidRDefault="00065182" w:rsidP="00065182">
      <w:pPr>
        <w:pStyle w:val="a4"/>
        <w:ind w:firstLine="567"/>
        <w:rPr>
          <w:b/>
          <w:sz w:val="24"/>
          <w:szCs w:val="24"/>
          <w:lang w:val="uk-UA"/>
        </w:rPr>
      </w:pPr>
    </w:p>
    <w:p w14:paraId="3767BC0E" w14:textId="77777777" w:rsidR="00065182" w:rsidRPr="00743FEA" w:rsidRDefault="00065182" w:rsidP="00065182">
      <w:pPr>
        <w:pStyle w:val="a4"/>
        <w:ind w:firstLine="567"/>
        <w:rPr>
          <w:b/>
          <w:sz w:val="24"/>
          <w:szCs w:val="24"/>
          <w:lang w:val="uk-UA"/>
        </w:rPr>
      </w:pPr>
      <w:r w:rsidRPr="00743FEA">
        <w:rPr>
          <w:b/>
          <w:sz w:val="24"/>
          <w:szCs w:val="24"/>
          <w:lang w:val="uk-UA"/>
        </w:rPr>
        <w:t>1) США у 1929 – 1939 рр.</w:t>
      </w:r>
    </w:p>
    <w:p w14:paraId="21A63D6E" w14:textId="77777777" w:rsidR="00065182" w:rsidRPr="00743FEA" w:rsidRDefault="00065182" w:rsidP="00065182">
      <w:pPr>
        <w:pStyle w:val="a4"/>
        <w:ind w:firstLine="567"/>
        <w:rPr>
          <w:sz w:val="24"/>
          <w:szCs w:val="24"/>
          <w:lang w:val="uk-UA"/>
        </w:rPr>
      </w:pPr>
      <w:r w:rsidRPr="00743FEA">
        <w:rPr>
          <w:sz w:val="24"/>
          <w:szCs w:val="24"/>
          <w:lang w:val="uk-UA"/>
        </w:rPr>
        <w:t>Світова економічна криза 1929 – 1933 рр., її особливості у США. Внутрішня та зовнішня політика уряду Г. Гувера. Загострення соціальних протиріч. Піднесення робітничого та фермерського руху у роки економічної кризи.</w:t>
      </w:r>
    </w:p>
    <w:p w14:paraId="018F5E5C" w14:textId="77777777" w:rsidR="00065182" w:rsidRPr="00743FEA" w:rsidRDefault="00065182" w:rsidP="00065182">
      <w:pPr>
        <w:pStyle w:val="a4"/>
        <w:ind w:firstLine="567"/>
        <w:rPr>
          <w:sz w:val="24"/>
          <w:szCs w:val="24"/>
          <w:lang w:val="uk-UA"/>
        </w:rPr>
      </w:pPr>
      <w:r w:rsidRPr="00743FEA">
        <w:rPr>
          <w:sz w:val="24"/>
          <w:szCs w:val="24"/>
          <w:lang w:val="uk-UA"/>
        </w:rPr>
        <w:t>Франклін Делано Рузвельт та його перша перемога у президентських перегонах у 1933 р. “Новий курс” президента Ф. Рузвельта як ліберальний варіант державно-монополістичної ідеології. Основні заходи початкового етапу “нового курсу”.</w:t>
      </w:r>
    </w:p>
    <w:p w14:paraId="7423A824" w14:textId="77777777" w:rsidR="00065182" w:rsidRPr="00743FEA" w:rsidRDefault="00065182" w:rsidP="00065182">
      <w:pPr>
        <w:pStyle w:val="a4"/>
        <w:ind w:firstLine="567"/>
        <w:rPr>
          <w:sz w:val="24"/>
          <w:szCs w:val="24"/>
          <w:lang w:val="uk-UA"/>
        </w:rPr>
      </w:pPr>
      <w:r w:rsidRPr="00743FEA">
        <w:rPr>
          <w:sz w:val="24"/>
          <w:szCs w:val="24"/>
          <w:lang w:val="uk-UA"/>
        </w:rPr>
        <w:t>Поворот вліво у політиці “нового курсу”. Реформи у соціальній області. Партійно-політична боротьба з проблем “нового курсу”. Президентські вибори 1936 р.</w:t>
      </w:r>
    </w:p>
    <w:p w14:paraId="16F65A2D" w14:textId="77777777" w:rsidR="00065182" w:rsidRPr="00743FEA" w:rsidRDefault="00065182" w:rsidP="00065182">
      <w:pPr>
        <w:pStyle w:val="a4"/>
        <w:ind w:firstLine="567"/>
        <w:rPr>
          <w:sz w:val="24"/>
          <w:szCs w:val="24"/>
          <w:lang w:val="uk-UA"/>
        </w:rPr>
      </w:pPr>
      <w:r w:rsidRPr="00743FEA">
        <w:rPr>
          <w:sz w:val="24"/>
          <w:szCs w:val="24"/>
          <w:lang w:val="uk-UA"/>
        </w:rPr>
        <w:t>Зовнішня політика уряду Ф. Рузвельта. Встановлення дипломатичних відносин з СРСР. Політика “доброго сусіда” у Латинській Америці. Боротьба з проблем європейської та далекосхідної політики. Ізоляціонізм та його суть.</w:t>
      </w:r>
    </w:p>
    <w:p w14:paraId="03EE4159" w14:textId="77777777" w:rsidR="00065182" w:rsidRPr="00743FEA" w:rsidRDefault="00065182" w:rsidP="00065182">
      <w:pPr>
        <w:pStyle w:val="a4"/>
        <w:ind w:firstLine="567"/>
        <w:rPr>
          <w:sz w:val="24"/>
          <w:szCs w:val="24"/>
          <w:lang w:val="uk-UA"/>
        </w:rPr>
      </w:pPr>
      <w:r w:rsidRPr="00743FEA">
        <w:rPr>
          <w:sz w:val="24"/>
          <w:szCs w:val="24"/>
          <w:lang w:val="uk-UA"/>
        </w:rPr>
        <w:t>Внутрішнє та міжнародне становище США напередодні Другої світової війни.</w:t>
      </w:r>
    </w:p>
    <w:p w14:paraId="664DB45E" w14:textId="77777777" w:rsidR="00065182" w:rsidRPr="00743FEA" w:rsidRDefault="00065182" w:rsidP="00065182">
      <w:pPr>
        <w:pStyle w:val="a4"/>
        <w:ind w:firstLine="567"/>
        <w:rPr>
          <w:b/>
          <w:sz w:val="24"/>
          <w:szCs w:val="24"/>
          <w:lang w:val="uk-UA"/>
        </w:rPr>
      </w:pPr>
    </w:p>
    <w:p w14:paraId="4E0D6D76" w14:textId="77777777" w:rsidR="00065182" w:rsidRPr="00743FEA" w:rsidRDefault="00065182" w:rsidP="00065182">
      <w:pPr>
        <w:pStyle w:val="a4"/>
        <w:ind w:firstLine="567"/>
        <w:rPr>
          <w:b/>
          <w:sz w:val="24"/>
          <w:szCs w:val="24"/>
          <w:lang w:val="uk-UA"/>
        </w:rPr>
      </w:pPr>
      <w:r w:rsidRPr="00743FEA">
        <w:rPr>
          <w:b/>
          <w:sz w:val="24"/>
          <w:szCs w:val="24"/>
          <w:lang w:val="uk-UA"/>
        </w:rPr>
        <w:t>2) Велика Британія у 1929  - 1939 рр.</w:t>
      </w:r>
    </w:p>
    <w:p w14:paraId="742D369C" w14:textId="77777777" w:rsidR="00065182" w:rsidRPr="00743FEA" w:rsidRDefault="00065182" w:rsidP="00065182">
      <w:pPr>
        <w:pStyle w:val="a4"/>
        <w:ind w:firstLine="567"/>
        <w:rPr>
          <w:sz w:val="24"/>
          <w:szCs w:val="24"/>
          <w:lang w:val="uk-UA"/>
        </w:rPr>
      </w:pPr>
      <w:r w:rsidRPr="00743FEA">
        <w:rPr>
          <w:sz w:val="24"/>
          <w:szCs w:val="24"/>
          <w:lang w:val="uk-UA"/>
        </w:rPr>
        <w:t xml:space="preserve">Особливості діяльності лейбористів в умовах  світової економічної кризи. Загострення соціальної напруженості. Зростання страйкового руху. Урядова криза 1931 р.  та утворення "національного уряду" і характерні риси його економічної і соціальної політики. Спроби виходу з кризи. Введення протекціонізму. Внутрішньополітичні зміни в першій половині 1930-х рр. Кризові тенденції в провідних політичних партіях Великої Британії. Поява елементів фашистського руху в країні. </w:t>
      </w:r>
    </w:p>
    <w:p w14:paraId="0594EA59" w14:textId="77777777" w:rsidR="00065182" w:rsidRPr="00743FEA" w:rsidRDefault="00065182" w:rsidP="00065182">
      <w:pPr>
        <w:pStyle w:val="a4"/>
        <w:ind w:firstLine="567"/>
        <w:rPr>
          <w:sz w:val="24"/>
          <w:szCs w:val="24"/>
          <w:lang w:val="uk-UA"/>
        </w:rPr>
      </w:pPr>
      <w:r w:rsidRPr="00743FEA">
        <w:rPr>
          <w:sz w:val="24"/>
          <w:szCs w:val="24"/>
          <w:lang w:val="uk-UA"/>
        </w:rPr>
        <w:t>Кризові явища в колоніальній імперії і процес її трансформації. Посилення ролі домініонів. Вестмінстерський статут 1931 р. Рішення Оттавської імперській конференції 1932 р. Акт про управління Індією 1935 р.</w:t>
      </w:r>
    </w:p>
    <w:p w14:paraId="3CEF0C8F" w14:textId="77777777" w:rsidR="00065182" w:rsidRPr="00743FEA" w:rsidRDefault="00065182" w:rsidP="00065182">
      <w:pPr>
        <w:pStyle w:val="a4"/>
        <w:ind w:firstLine="567"/>
        <w:rPr>
          <w:sz w:val="24"/>
          <w:szCs w:val="24"/>
          <w:lang w:val="uk-UA"/>
        </w:rPr>
      </w:pPr>
      <w:r w:rsidRPr="00743FEA">
        <w:rPr>
          <w:sz w:val="24"/>
          <w:szCs w:val="24"/>
          <w:lang w:val="uk-UA"/>
        </w:rPr>
        <w:t>Подолання загальних кризових явищ в економіці і причини її уповільненого зростання. Внутрішня політика консервативних урядів С. Болдуїна і Н. Чемберлена.        Зовнішня політика Великої Британії напередодні Другої світової війни. Загострення англо-німецьких та англо-японських протиріч. Політика потакання агресорам у Європі та на Далекому Сході. Роль Великої Британії у Мюнхенській політиці. Позиція на англо-франко-радянських переговорах у 1939 р.</w:t>
      </w:r>
    </w:p>
    <w:p w14:paraId="39C19494" w14:textId="77777777" w:rsidR="00065182" w:rsidRPr="00743FEA" w:rsidRDefault="00065182" w:rsidP="00065182">
      <w:pPr>
        <w:pStyle w:val="a4"/>
        <w:ind w:firstLine="567"/>
        <w:rPr>
          <w:b/>
          <w:sz w:val="24"/>
          <w:szCs w:val="24"/>
          <w:lang w:val="uk-UA"/>
        </w:rPr>
      </w:pPr>
    </w:p>
    <w:p w14:paraId="526DC84F" w14:textId="77777777" w:rsidR="00065182" w:rsidRPr="00743FEA" w:rsidRDefault="00065182" w:rsidP="00065182">
      <w:pPr>
        <w:pStyle w:val="a4"/>
        <w:ind w:firstLine="567"/>
        <w:rPr>
          <w:b/>
          <w:sz w:val="24"/>
          <w:szCs w:val="24"/>
          <w:lang w:val="uk-UA"/>
        </w:rPr>
      </w:pPr>
      <w:r w:rsidRPr="00743FEA">
        <w:rPr>
          <w:b/>
          <w:sz w:val="24"/>
          <w:szCs w:val="24"/>
          <w:lang w:val="uk-UA"/>
        </w:rPr>
        <w:t>3) Франція у 1929  - 1939 рр.</w:t>
      </w:r>
    </w:p>
    <w:p w14:paraId="58AA50AB" w14:textId="77777777" w:rsidR="00065182" w:rsidRPr="00743FEA" w:rsidRDefault="00065182" w:rsidP="00065182">
      <w:pPr>
        <w:pStyle w:val="a4"/>
        <w:ind w:firstLine="567"/>
        <w:rPr>
          <w:sz w:val="24"/>
          <w:szCs w:val="24"/>
          <w:lang w:val="uk-UA"/>
        </w:rPr>
      </w:pPr>
      <w:r w:rsidRPr="00743FEA">
        <w:rPr>
          <w:sz w:val="24"/>
          <w:szCs w:val="24"/>
          <w:lang w:val="uk-UA"/>
        </w:rPr>
        <w:t>Характерні риси світової економічної кризи у Франції. Політика урядів "Національного єднання". Загострення внутрішньої ситуації і парламентські вибори 1932 р. Спроби виходу з кризи урядами "Лівого блоку".</w:t>
      </w:r>
    </w:p>
    <w:p w14:paraId="18E5A563" w14:textId="77777777" w:rsidR="00065182" w:rsidRPr="00743FEA" w:rsidRDefault="00065182" w:rsidP="00065182">
      <w:pPr>
        <w:pStyle w:val="a4"/>
        <w:ind w:firstLine="567"/>
        <w:rPr>
          <w:sz w:val="24"/>
          <w:szCs w:val="24"/>
          <w:lang w:val="uk-UA"/>
        </w:rPr>
      </w:pPr>
      <w:r w:rsidRPr="00743FEA">
        <w:rPr>
          <w:sz w:val="24"/>
          <w:szCs w:val="24"/>
          <w:lang w:val="uk-UA"/>
        </w:rPr>
        <w:t>Наростання нестабільності і посилення фашистського руху у Франції. Особливості французького різновиду фашизму. Спроба фашистського перевороту і його наслідки. Боротьба проти фашизму:  внутрішній і зовнішньополітичний аспекти. Утворення Народного фронту та його програма. Перемога партій Народного фронту на виборах 1936 р. Підписання франко-радянського договору про взаємодопомогу.</w:t>
      </w:r>
    </w:p>
    <w:p w14:paraId="3D0684B5" w14:textId="77777777" w:rsidR="00065182" w:rsidRPr="00743FEA" w:rsidRDefault="00065182" w:rsidP="00065182">
      <w:pPr>
        <w:ind w:firstLine="567"/>
        <w:jc w:val="both"/>
        <w:rPr>
          <w:lang w:val="uk-UA"/>
        </w:rPr>
      </w:pPr>
      <w:r w:rsidRPr="00743FEA">
        <w:rPr>
          <w:lang w:val="uk-UA"/>
        </w:rPr>
        <w:t>Внутрішня і зовнішня політика урядів Народного фронту. Характер розбіжностей в Народному фронті. Причини розколу Народного фронту. Мюнхенська політика уряду. Причини розпаду Народного фронту, його історичне значення.</w:t>
      </w:r>
    </w:p>
    <w:p w14:paraId="3E1DE101" w14:textId="77777777" w:rsidR="00065182" w:rsidRPr="00743FEA" w:rsidRDefault="00065182" w:rsidP="00065182">
      <w:pPr>
        <w:ind w:firstLine="567"/>
        <w:jc w:val="both"/>
        <w:rPr>
          <w:lang w:val="uk-UA"/>
        </w:rPr>
      </w:pPr>
      <w:r w:rsidRPr="00743FEA">
        <w:rPr>
          <w:lang w:val="uk-UA"/>
        </w:rPr>
        <w:t>Внутрішня та зовнішня політика уряду Е. Далад’є.</w:t>
      </w:r>
    </w:p>
    <w:p w14:paraId="1B4DC79F" w14:textId="77777777" w:rsidR="00065182" w:rsidRPr="00743FEA" w:rsidRDefault="00065182" w:rsidP="00065182">
      <w:pPr>
        <w:ind w:firstLine="567"/>
        <w:jc w:val="both"/>
        <w:rPr>
          <w:lang w:val="uk-UA"/>
        </w:rPr>
      </w:pPr>
      <w:r w:rsidRPr="00743FEA">
        <w:rPr>
          <w:lang w:val="uk-UA"/>
        </w:rPr>
        <w:t>Міжнародне становище Франції напередодні другої світової війни.</w:t>
      </w:r>
    </w:p>
    <w:p w14:paraId="11EFD397" w14:textId="77777777" w:rsidR="00065182" w:rsidRPr="00743FEA" w:rsidRDefault="00065182" w:rsidP="00065182">
      <w:pPr>
        <w:ind w:firstLine="567"/>
        <w:rPr>
          <w:lang w:val="uk-UA"/>
        </w:rPr>
      </w:pPr>
      <w:r w:rsidRPr="00743FEA">
        <w:rPr>
          <w:lang w:val="uk-UA"/>
        </w:rPr>
        <w:t xml:space="preserve"> </w:t>
      </w:r>
    </w:p>
    <w:p w14:paraId="3894FD81" w14:textId="77777777" w:rsidR="00065182" w:rsidRPr="00743FEA" w:rsidRDefault="00065182" w:rsidP="00065182">
      <w:pPr>
        <w:ind w:firstLine="567"/>
        <w:rPr>
          <w:b/>
          <w:lang w:val="uk-UA"/>
        </w:rPr>
      </w:pPr>
      <w:r w:rsidRPr="00743FEA">
        <w:rPr>
          <w:b/>
          <w:lang w:val="uk-UA"/>
        </w:rPr>
        <w:t>4) Італія у 1929 – 1939 рр.</w:t>
      </w:r>
    </w:p>
    <w:p w14:paraId="46CE19CD" w14:textId="77777777" w:rsidR="00065182" w:rsidRPr="00743FEA" w:rsidRDefault="00065182" w:rsidP="00065182">
      <w:pPr>
        <w:pStyle w:val="a4"/>
        <w:ind w:firstLine="567"/>
        <w:rPr>
          <w:sz w:val="24"/>
          <w:szCs w:val="24"/>
          <w:lang w:val="uk-UA"/>
        </w:rPr>
      </w:pPr>
      <w:r w:rsidRPr="00743FEA">
        <w:rPr>
          <w:sz w:val="24"/>
          <w:szCs w:val="24"/>
          <w:lang w:val="uk-UA"/>
        </w:rPr>
        <w:t>Агресивна політика фашистської Італії у Середземномор’ї та на Балканах.</w:t>
      </w:r>
    </w:p>
    <w:p w14:paraId="6BC0A270" w14:textId="77777777" w:rsidR="00065182" w:rsidRPr="00743FEA" w:rsidRDefault="00065182" w:rsidP="00065182">
      <w:pPr>
        <w:pStyle w:val="a4"/>
        <w:ind w:firstLine="567"/>
        <w:rPr>
          <w:sz w:val="24"/>
          <w:szCs w:val="24"/>
          <w:lang w:val="uk-UA"/>
        </w:rPr>
      </w:pPr>
      <w:r w:rsidRPr="00743FEA">
        <w:rPr>
          <w:sz w:val="24"/>
          <w:szCs w:val="24"/>
          <w:lang w:val="uk-UA"/>
        </w:rPr>
        <w:lastRenderedPageBreak/>
        <w:t>Італія в роки світової економічної кризи 1929 – 1933 рр. Мілітаризація економіки. Політика “автаркії”. Утворення корпоративної системи. Соціальна демагогія фашистів.</w:t>
      </w:r>
    </w:p>
    <w:p w14:paraId="5824A224" w14:textId="77777777" w:rsidR="00065182" w:rsidRPr="00743FEA" w:rsidRDefault="00065182" w:rsidP="00065182">
      <w:pPr>
        <w:pStyle w:val="a4"/>
        <w:ind w:firstLine="567"/>
        <w:rPr>
          <w:sz w:val="24"/>
          <w:szCs w:val="24"/>
          <w:lang w:val="uk-UA"/>
        </w:rPr>
      </w:pPr>
      <w:r w:rsidRPr="00743FEA">
        <w:rPr>
          <w:sz w:val="24"/>
          <w:szCs w:val="24"/>
          <w:lang w:val="uk-UA"/>
        </w:rPr>
        <w:t>Антифашистський рух у роки економічної кризи. Угода ІКП з Соціалістичною партією про єдність дій.</w:t>
      </w:r>
    </w:p>
    <w:p w14:paraId="106D17DF" w14:textId="77777777" w:rsidR="00065182" w:rsidRPr="00743FEA" w:rsidRDefault="00065182" w:rsidP="00065182">
      <w:pPr>
        <w:pStyle w:val="a4"/>
        <w:ind w:firstLine="567"/>
        <w:rPr>
          <w:sz w:val="24"/>
          <w:szCs w:val="24"/>
          <w:lang w:val="uk-UA"/>
        </w:rPr>
      </w:pPr>
      <w:r w:rsidRPr="00743FEA">
        <w:rPr>
          <w:sz w:val="24"/>
          <w:szCs w:val="24"/>
          <w:lang w:val="uk-UA"/>
        </w:rPr>
        <w:t>Підготовка італійського фашизму до війни. Напад фашистської Італії на Ефіопію. Інтервенція італійського фашизму до Іспанії. Вісь “Берлін – Рим”. Участь Італії в укладанні мюнхенської угоди. Окупація Албанії. Підписання “Сталевого пакту” – військового та політичного союзу між Італією та Німеччиною.</w:t>
      </w:r>
    </w:p>
    <w:p w14:paraId="443982DB" w14:textId="77777777" w:rsidR="00065182" w:rsidRPr="00743FEA" w:rsidRDefault="00065182" w:rsidP="00065182">
      <w:pPr>
        <w:pStyle w:val="a4"/>
        <w:ind w:firstLine="567"/>
        <w:rPr>
          <w:sz w:val="24"/>
          <w:szCs w:val="24"/>
          <w:lang w:val="uk-UA"/>
        </w:rPr>
      </w:pPr>
      <w:r w:rsidRPr="00743FEA">
        <w:rPr>
          <w:sz w:val="24"/>
          <w:szCs w:val="24"/>
          <w:lang w:val="uk-UA"/>
        </w:rPr>
        <w:t>Італійський антифашистський рух у другій половині 30-х рр.</w:t>
      </w:r>
    </w:p>
    <w:p w14:paraId="6D5DD1EA" w14:textId="77777777" w:rsidR="00065182" w:rsidRPr="00743FEA" w:rsidRDefault="00065182" w:rsidP="00065182">
      <w:pPr>
        <w:pStyle w:val="a4"/>
        <w:ind w:firstLine="567"/>
        <w:rPr>
          <w:sz w:val="24"/>
          <w:szCs w:val="24"/>
          <w:lang w:val="uk-UA"/>
        </w:rPr>
      </w:pPr>
      <w:r w:rsidRPr="00743FEA">
        <w:rPr>
          <w:sz w:val="24"/>
          <w:szCs w:val="24"/>
          <w:lang w:val="uk-UA"/>
        </w:rPr>
        <w:t xml:space="preserve">  </w:t>
      </w:r>
    </w:p>
    <w:p w14:paraId="434AED5A" w14:textId="77777777" w:rsidR="00065182" w:rsidRPr="00743FEA" w:rsidRDefault="00065182" w:rsidP="00065182">
      <w:pPr>
        <w:pStyle w:val="a4"/>
        <w:ind w:firstLine="567"/>
        <w:rPr>
          <w:sz w:val="24"/>
          <w:szCs w:val="24"/>
          <w:lang w:val="uk-UA"/>
        </w:rPr>
      </w:pPr>
    </w:p>
    <w:p w14:paraId="2C806C8A" w14:textId="77777777" w:rsidR="00065182" w:rsidRPr="00743FEA" w:rsidRDefault="00065182" w:rsidP="00065182">
      <w:pPr>
        <w:pStyle w:val="a4"/>
        <w:ind w:firstLine="567"/>
        <w:rPr>
          <w:b/>
          <w:sz w:val="24"/>
          <w:szCs w:val="24"/>
          <w:lang w:val="uk-UA"/>
        </w:rPr>
      </w:pPr>
    </w:p>
    <w:p w14:paraId="55D0B19D" w14:textId="77777777" w:rsidR="00065182" w:rsidRPr="00743FEA" w:rsidRDefault="00065182" w:rsidP="00065182">
      <w:pPr>
        <w:pStyle w:val="a4"/>
        <w:ind w:firstLine="567"/>
        <w:rPr>
          <w:b/>
          <w:sz w:val="24"/>
          <w:szCs w:val="24"/>
          <w:lang w:val="uk-UA"/>
        </w:rPr>
      </w:pPr>
      <w:r w:rsidRPr="00743FEA">
        <w:rPr>
          <w:b/>
          <w:sz w:val="24"/>
          <w:szCs w:val="24"/>
          <w:lang w:val="uk-UA"/>
        </w:rPr>
        <w:t>5) Німеччина у 1929  - 1939 рр.</w:t>
      </w:r>
    </w:p>
    <w:p w14:paraId="423AB8D0" w14:textId="77777777" w:rsidR="00065182" w:rsidRPr="00743FEA" w:rsidRDefault="00065182" w:rsidP="00065182">
      <w:pPr>
        <w:pStyle w:val="a4"/>
        <w:ind w:firstLine="567"/>
        <w:rPr>
          <w:sz w:val="24"/>
          <w:szCs w:val="24"/>
          <w:lang w:val="uk-UA"/>
        </w:rPr>
      </w:pPr>
      <w:r w:rsidRPr="00743FEA">
        <w:rPr>
          <w:sz w:val="24"/>
          <w:szCs w:val="24"/>
          <w:lang w:val="uk-UA"/>
        </w:rPr>
        <w:t>Німеччина в роки світової економічної кризи. Поляризація політичних сил. Криза буржуазних партій. Наростання фашистської небезпеки. Робітничий рух. Політика КПН та СДПН. Проблема створення єдиного антифашистського фронту.</w:t>
      </w:r>
    </w:p>
    <w:p w14:paraId="61D0E92A" w14:textId="77777777" w:rsidR="00065182" w:rsidRPr="00743FEA" w:rsidRDefault="00065182" w:rsidP="00065182">
      <w:pPr>
        <w:pStyle w:val="a4"/>
        <w:ind w:firstLine="567"/>
        <w:rPr>
          <w:sz w:val="24"/>
          <w:szCs w:val="24"/>
          <w:lang w:val="uk-UA"/>
        </w:rPr>
      </w:pPr>
      <w:r w:rsidRPr="00743FEA">
        <w:rPr>
          <w:sz w:val="24"/>
          <w:szCs w:val="24"/>
          <w:lang w:val="uk-UA"/>
        </w:rPr>
        <w:t>Встановлення нацистської диктатури. Соціальна база німецького нацизму. Внутрішня політика НСДАП. Мілітаризація економіки. Нацистський варіант державно-монополістичного регулювання економіки та соціально-політичних відносин. Політика «уніфікації» країни. Підготовка Німеччини до війни. Однобічний розрив військових статей Версальського договору. Утворення агресивного блоку з Італією та Японією. Початок гітлерівської агресії у Європі.</w:t>
      </w:r>
    </w:p>
    <w:p w14:paraId="268DD5CA" w14:textId="77777777" w:rsidR="00065182" w:rsidRPr="00743FEA" w:rsidRDefault="00065182" w:rsidP="00065182">
      <w:pPr>
        <w:pStyle w:val="a4"/>
        <w:ind w:firstLine="567"/>
        <w:rPr>
          <w:sz w:val="24"/>
          <w:szCs w:val="24"/>
          <w:lang w:val="uk-UA"/>
        </w:rPr>
      </w:pPr>
      <w:r w:rsidRPr="00743FEA">
        <w:rPr>
          <w:sz w:val="24"/>
          <w:szCs w:val="24"/>
          <w:lang w:val="uk-UA"/>
        </w:rPr>
        <w:t>Антифашистський рух опору у Німеччині, причини слабкості антифашистських сил.</w:t>
      </w:r>
    </w:p>
    <w:p w14:paraId="2A4F5E95" w14:textId="77777777" w:rsidR="00065182" w:rsidRPr="00743FEA" w:rsidRDefault="00065182" w:rsidP="00065182">
      <w:pPr>
        <w:pStyle w:val="a4"/>
        <w:ind w:firstLine="567"/>
        <w:rPr>
          <w:sz w:val="24"/>
          <w:szCs w:val="24"/>
          <w:lang w:val="uk-UA"/>
        </w:rPr>
      </w:pPr>
      <w:r w:rsidRPr="00743FEA">
        <w:rPr>
          <w:sz w:val="24"/>
          <w:szCs w:val="24"/>
          <w:lang w:val="uk-UA"/>
        </w:rPr>
        <w:t>Загострення протиріч між Німеччиною та провідними західними країнами. Поширення гітлерівської агресії. Політика західних держав відносно Німеччини. Німецько-радянські відносини. Пакт про ненапад 1939 р.</w:t>
      </w:r>
    </w:p>
    <w:p w14:paraId="41EC3672" w14:textId="77777777" w:rsidR="00065182" w:rsidRPr="00743FEA" w:rsidRDefault="00065182" w:rsidP="00065182">
      <w:pPr>
        <w:pStyle w:val="a4"/>
        <w:ind w:firstLine="567"/>
        <w:rPr>
          <w:sz w:val="24"/>
          <w:szCs w:val="24"/>
          <w:lang w:val="uk-UA"/>
        </w:rPr>
      </w:pPr>
      <w:r w:rsidRPr="00743FEA">
        <w:rPr>
          <w:sz w:val="24"/>
          <w:szCs w:val="24"/>
          <w:lang w:val="uk-UA"/>
        </w:rPr>
        <w:t xml:space="preserve"> Історіографія німецького націонал-соціалізму.</w:t>
      </w:r>
    </w:p>
    <w:p w14:paraId="1DF195B9" w14:textId="77777777" w:rsidR="00065182" w:rsidRPr="00743FEA" w:rsidRDefault="00065182" w:rsidP="00065182">
      <w:pPr>
        <w:pStyle w:val="a4"/>
        <w:ind w:firstLine="567"/>
        <w:rPr>
          <w:b/>
          <w:sz w:val="24"/>
          <w:szCs w:val="24"/>
          <w:lang w:val="uk-UA"/>
        </w:rPr>
      </w:pPr>
    </w:p>
    <w:p w14:paraId="580999AC" w14:textId="77777777" w:rsidR="00065182" w:rsidRPr="00743FEA" w:rsidRDefault="00065182" w:rsidP="00065182">
      <w:pPr>
        <w:pStyle w:val="a4"/>
        <w:ind w:firstLine="567"/>
        <w:rPr>
          <w:b/>
          <w:sz w:val="24"/>
          <w:szCs w:val="24"/>
          <w:lang w:val="uk-UA"/>
        </w:rPr>
      </w:pPr>
      <w:r w:rsidRPr="00743FEA">
        <w:rPr>
          <w:b/>
          <w:sz w:val="24"/>
          <w:szCs w:val="24"/>
          <w:lang w:val="uk-UA"/>
        </w:rPr>
        <w:t>6) Громадянська війна в Іспанії.</w:t>
      </w:r>
    </w:p>
    <w:p w14:paraId="03592F8F" w14:textId="77777777" w:rsidR="00065182" w:rsidRPr="00743FEA" w:rsidRDefault="00065182" w:rsidP="00065182">
      <w:pPr>
        <w:pStyle w:val="a4"/>
        <w:ind w:firstLine="567"/>
        <w:rPr>
          <w:sz w:val="24"/>
          <w:szCs w:val="24"/>
          <w:lang w:val="uk-UA"/>
        </w:rPr>
      </w:pPr>
      <w:r w:rsidRPr="00743FEA">
        <w:rPr>
          <w:sz w:val="24"/>
          <w:szCs w:val="24"/>
          <w:lang w:val="uk-UA"/>
        </w:rPr>
        <w:t>Буржуазно-демократична революція в Іспанії. Основні етапи та рушійні сили революції. Політика республікансько-соціалістичних урядів на першому етапі революції. Аграрна реформа. Церква та національне питання. Проблема армії.  Боротьба робітничих мас за поглиблення демократичних перетворень у країні.</w:t>
      </w:r>
    </w:p>
    <w:p w14:paraId="0F822CC9" w14:textId="77777777" w:rsidR="00065182" w:rsidRPr="00743FEA" w:rsidRDefault="00065182" w:rsidP="00065182">
      <w:pPr>
        <w:pStyle w:val="a4"/>
        <w:ind w:firstLine="567"/>
        <w:rPr>
          <w:sz w:val="24"/>
          <w:szCs w:val="24"/>
          <w:lang w:val="uk-UA"/>
        </w:rPr>
      </w:pPr>
      <w:r w:rsidRPr="00743FEA">
        <w:rPr>
          <w:sz w:val="24"/>
          <w:szCs w:val="24"/>
          <w:lang w:val="uk-UA"/>
        </w:rPr>
        <w:t>Посилення монархічної та клерикальної реакції. Іспанський фашизм та його особливості.</w:t>
      </w:r>
    </w:p>
    <w:p w14:paraId="0FFCD877" w14:textId="77777777" w:rsidR="00065182" w:rsidRPr="00743FEA" w:rsidRDefault="00065182" w:rsidP="00065182">
      <w:pPr>
        <w:pStyle w:val="a4"/>
        <w:ind w:firstLine="567"/>
        <w:rPr>
          <w:sz w:val="24"/>
          <w:szCs w:val="24"/>
          <w:lang w:val="uk-UA"/>
        </w:rPr>
      </w:pPr>
      <w:r w:rsidRPr="00743FEA">
        <w:rPr>
          <w:sz w:val="24"/>
          <w:szCs w:val="24"/>
          <w:lang w:val="uk-UA"/>
        </w:rPr>
        <w:t>Другий етап революції. “Чорне дворіччя”. Боротьба демократичних сил Іспанії проти наступу фашизму. Жовтневі бої 1934 р. та їх значення.</w:t>
      </w:r>
    </w:p>
    <w:p w14:paraId="7208FE9B" w14:textId="77777777" w:rsidR="00065182" w:rsidRPr="00743FEA" w:rsidRDefault="00065182" w:rsidP="00065182">
      <w:pPr>
        <w:pStyle w:val="a4"/>
        <w:ind w:firstLine="567"/>
        <w:rPr>
          <w:sz w:val="24"/>
          <w:szCs w:val="24"/>
          <w:lang w:val="uk-UA"/>
        </w:rPr>
      </w:pPr>
      <w:r w:rsidRPr="00743FEA">
        <w:rPr>
          <w:sz w:val="24"/>
          <w:szCs w:val="24"/>
          <w:lang w:val="uk-UA"/>
        </w:rPr>
        <w:t>Утворення та перемога Народного фронту на парламентських виборах 1936 р. Програма Народного фронту.</w:t>
      </w:r>
    </w:p>
    <w:p w14:paraId="5E1C750C" w14:textId="77777777" w:rsidR="00065182" w:rsidRPr="00743FEA" w:rsidRDefault="00065182" w:rsidP="00065182">
      <w:pPr>
        <w:pStyle w:val="a4"/>
        <w:ind w:firstLine="567"/>
        <w:rPr>
          <w:sz w:val="24"/>
          <w:szCs w:val="24"/>
          <w:lang w:val="uk-UA"/>
        </w:rPr>
      </w:pPr>
      <w:r w:rsidRPr="00743FEA">
        <w:rPr>
          <w:sz w:val="24"/>
          <w:szCs w:val="24"/>
          <w:lang w:val="uk-UA"/>
        </w:rPr>
        <w:t>Третій етап революції. Початок реалізації програми Народного фронту. Військово-фашистський заколот. Громадянська війна та її основні періоди. Демократичні перетворення в Іспанській республіці. Боротьба за збереження та зміцнення Народного фронту. Збройна інтервенція Німеччини, Італії та Португалії. Політика “невтручання” в іспанські справи. Міжнародний рух солідарності з іспанським народом.</w:t>
      </w:r>
    </w:p>
    <w:p w14:paraId="04C32734" w14:textId="77777777" w:rsidR="00065182" w:rsidRPr="00743FEA" w:rsidRDefault="00065182" w:rsidP="00065182">
      <w:pPr>
        <w:pStyle w:val="a4"/>
        <w:ind w:firstLine="567"/>
        <w:rPr>
          <w:sz w:val="24"/>
          <w:szCs w:val="24"/>
          <w:lang w:val="uk-UA"/>
        </w:rPr>
      </w:pPr>
      <w:r w:rsidRPr="00743FEA">
        <w:rPr>
          <w:sz w:val="24"/>
          <w:szCs w:val="24"/>
          <w:lang w:val="uk-UA"/>
        </w:rPr>
        <w:t>Падіння Іспанської республіки. Причини поразки. Встановлення франкістської диктатури.</w:t>
      </w:r>
    </w:p>
    <w:p w14:paraId="4DC3A133" w14:textId="77777777" w:rsidR="00065182" w:rsidRPr="00743FEA" w:rsidRDefault="00065182" w:rsidP="00065182">
      <w:pPr>
        <w:pStyle w:val="a4"/>
        <w:ind w:firstLine="567"/>
        <w:rPr>
          <w:sz w:val="24"/>
          <w:szCs w:val="24"/>
          <w:lang w:val="uk-UA"/>
        </w:rPr>
      </w:pPr>
      <w:r w:rsidRPr="00743FEA">
        <w:rPr>
          <w:sz w:val="24"/>
          <w:szCs w:val="24"/>
          <w:lang w:val="uk-UA"/>
        </w:rPr>
        <w:t>Історичне значення революції 1931 – 1939 рр. в Іспанії.</w:t>
      </w:r>
    </w:p>
    <w:p w14:paraId="650BFAEA" w14:textId="77777777" w:rsidR="00065182" w:rsidRPr="00743FEA" w:rsidRDefault="00065182" w:rsidP="00065182">
      <w:pPr>
        <w:pStyle w:val="a4"/>
        <w:ind w:firstLine="567"/>
        <w:rPr>
          <w:b/>
          <w:sz w:val="24"/>
          <w:szCs w:val="24"/>
          <w:lang w:val="uk-UA"/>
        </w:rPr>
      </w:pPr>
    </w:p>
    <w:p w14:paraId="17A5D799" w14:textId="77777777" w:rsidR="00065182" w:rsidRPr="00743FEA" w:rsidRDefault="00065182" w:rsidP="00065182">
      <w:pPr>
        <w:pStyle w:val="a4"/>
        <w:ind w:firstLine="567"/>
        <w:rPr>
          <w:b/>
          <w:sz w:val="24"/>
          <w:szCs w:val="24"/>
          <w:lang w:val="uk-UA"/>
        </w:rPr>
      </w:pPr>
      <w:r w:rsidRPr="00743FEA">
        <w:rPr>
          <w:b/>
          <w:sz w:val="24"/>
          <w:szCs w:val="24"/>
          <w:lang w:val="uk-UA"/>
        </w:rPr>
        <w:t>Тема 6. Канада та малі країни Західної Європи у 1929 – 1939 рр.</w:t>
      </w:r>
    </w:p>
    <w:p w14:paraId="504CD455" w14:textId="77777777" w:rsidR="00065182" w:rsidRPr="00743FEA" w:rsidRDefault="00065182" w:rsidP="00065182">
      <w:pPr>
        <w:pStyle w:val="a4"/>
        <w:ind w:firstLine="567"/>
        <w:rPr>
          <w:sz w:val="24"/>
          <w:szCs w:val="24"/>
          <w:lang w:val="uk-UA"/>
        </w:rPr>
      </w:pPr>
      <w:r w:rsidRPr="00743FEA">
        <w:rPr>
          <w:sz w:val="24"/>
          <w:szCs w:val="24"/>
          <w:lang w:val="uk-UA"/>
        </w:rPr>
        <w:t xml:space="preserve">Вплив «Великої економічної депресії» на макроекономічну ситуацію та політичні система периферійних країн євро-атлантичної цивілізації. Урядування Р. Беннетта в Канаді та спроби подолання кризи. Повернення до влади в 1935 р. В. Макензі Кінга. Соціальні </w:t>
      </w:r>
      <w:r w:rsidRPr="00743FEA">
        <w:rPr>
          <w:sz w:val="24"/>
          <w:szCs w:val="24"/>
          <w:lang w:val="uk-UA"/>
        </w:rPr>
        <w:lastRenderedPageBreak/>
        <w:t xml:space="preserve">реформи та потурання політиці умиротворення. Взаємовідносини між англомовною та франкомовною частинами країни. Посилення авторитарних тенденцій серед малих країн Європи та  розквіт фашистських рухів у 1930-ті рр.  Приклад Португалії часів А. Салазара. Соціал-реформістська модель Швеції та її особливості. Демонтаж Версальсько-Вашингтонської системи та зовнішня політика малих країн Європи. </w:t>
      </w:r>
    </w:p>
    <w:p w14:paraId="2E7AB339" w14:textId="77777777" w:rsidR="00065182" w:rsidRPr="00743FEA" w:rsidRDefault="00065182" w:rsidP="00065182">
      <w:pPr>
        <w:pStyle w:val="a4"/>
        <w:ind w:firstLine="567"/>
        <w:rPr>
          <w:b/>
          <w:sz w:val="24"/>
          <w:szCs w:val="24"/>
          <w:lang w:val="uk-UA"/>
        </w:rPr>
      </w:pPr>
    </w:p>
    <w:p w14:paraId="343A4C3A" w14:textId="77777777" w:rsidR="00065182" w:rsidRPr="00743FEA" w:rsidRDefault="00065182" w:rsidP="00065182">
      <w:pPr>
        <w:pStyle w:val="a4"/>
        <w:ind w:firstLine="567"/>
        <w:rPr>
          <w:b/>
          <w:sz w:val="24"/>
          <w:szCs w:val="24"/>
          <w:lang w:val="uk-UA"/>
        </w:rPr>
      </w:pPr>
      <w:r w:rsidRPr="00743FEA">
        <w:rPr>
          <w:b/>
          <w:sz w:val="24"/>
          <w:szCs w:val="24"/>
          <w:lang w:val="uk-UA"/>
        </w:rPr>
        <w:t>Розділ 3</w:t>
      </w:r>
      <w:r w:rsidRPr="00743FEA">
        <w:rPr>
          <w:sz w:val="24"/>
          <w:szCs w:val="24"/>
          <w:lang w:val="uk-UA"/>
        </w:rPr>
        <w:t xml:space="preserve">. </w:t>
      </w:r>
      <w:r w:rsidRPr="00743FEA">
        <w:rPr>
          <w:b/>
          <w:sz w:val="24"/>
          <w:szCs w:val="24"/>
          <w:lang w:val="uk-UA"/>
        </w:rPr>
        <w:t>Вузлові проблеми Другої Світової війни</w:t>
      </w:r>
    </w:p>
    <w:p w14:paraId="3B8B2197" w14:textId="77777777" w:rsidR="00065182" w:rsidRPr="00743FEA" w:rsidRDefault="00065182" w:rsidP="00065182">
      <w:pPr>
        <w:pStyle w:val="a4"/>
        <w:ind w:firstLine="567"/>
        <w:rPr>
          <w:b/>
          <w:sz w:val="24"/>
          <w:szCs w:val="24"/>
          <w:lang w:val="uk-UA"/>
        </w:rPr>
      </w:pPr>
      <w:r w:rsidRPr="00743FEA">
        <w:rPr>
          <w:b/>
          <w:sz w:val="24"/>
          <w:szCs w:val="24"/>
          <w:lang w:val="uk-UA"/>
        </w:rPr>
        <w:t xml:space="preserve">Тема 7. </w:t>
      </w:r>
      <w:r w:rsidRPr="00743FEA">
        <w:rPr>
          <w:iCs/>
          <w:sz w:val="24"/>
          <w:szCs w:val="24"/>
          <w:lang w:val="uk-UA" w:eastAsia="en-US"/>
        </w:rPr>
        <w:t>Друга світова війна та країни євроатлантичної цивілізації.</w:t>
      </w:r>
    </w:p>
    <w:p w14:paraId="6394737F" w14:textId="77777777" w:rsidR="00065182" w:rsidRPr="00743FEA" w:rsidRDefault="00065182" w:rsidP="00065182">
      <w:pPr>
        <w:pStyle w:val="a4"/>
        <w:ind w:firstLine="567"/>
        <w:rPr>
          <w:sz w:val="24"/>
          <w:szCs w:val="24"/>
          <w:lang w:val="uk-UA"/>
        </w:rPr>
      </w:pPr>
      <w:r w:rsidRPr="00743FEA">
        <w:rPr>
          <w:sz w:val="24"/>
          <w:szCs w:val="24"/>
          <w:lang w:val="uk-UA"/>
        </w:rPr>
        <w:t>Причини та характер Другої світової війни.</w:t>
      </w:r>
    </w:p>
    <w:p w14:paraId="511FC094" w14:textId="77777777" w:rsidR="00065182" w:rsidRPr="00743FEA" w:rsidRDefault="00065182" w:rsidP="00065182">
      <w:pPr>
        <w:pStyle w:val="a4"/>
        <w:ind w:firstLine="567"/>
        <w:rPr>
          <w:sz w:val="24"/>
          <w:szCs w:val="24"/>
          <w:lang w:val="uk-UA"/>
        </w:rPr>
      </w:pPr>
      <w:r w:rsidRPr="00743FEA">
        <w:rPr>
          <w:sz w:val="24"/>
          <w:szCs w:val="24"/>
          <w:lang w:val="uk-UA"/>
        </w:rPr>
        <w:t>Напад Німеччини на Польщу. Оголошення Англією та Францією війни Німеччині. Позиція США. “Дивна” війна на Західному фронті.</w:t>
      </w:r>
    </w:p>
    <w:p w14:paraId="4A2BC7C1" w14:textId="77777777" w:rsidR="00065182" w:rsidRPr="00743FEA" w:rsidRDefault="00065182" w:rsidP="00065182">
      <w:pPr>
        <w:pStyle w:val="a4"/>
        <w:ind w:firstLine="567"/>
        <w:rPr>
          <w:sz w:val="24"/>
          <w:szCs w:val="24"/>
          <w:lang w:val="uk-UA"/>
        </w:rPr>
      </w:pPr>
      <w:r w:rsidRPr="00743FEA">
        <w:rPr>
          <w:sz w:val="24"/>
          <w:szCs w:val="24"/>
          <w:lang w:val="uk-UA"/>
        </w:rPr>
        <w:t>Військово-політичні акції СРСР у 1939 р. Вступ радянських військ у Західну Україну та Західну Білорусію. Договори про взаємодопомогу з Естонією, Латвією та Литвою.</w:t>
      </w:r>
    </w:p>
    <w:p w14:paraId="0C9B16BA" w14:textId="77777777" w:rsidR="00065182" w:rsidRPr="00743FEA" w:rsidRDefault="00065182" w:rsidP="00065182">
      <w:pPr>
        <w:pStyle w:val="a4"/>
        <w:ind w:firstLine="567"/>
        <w:rPr>
          <w:sz w:val="24"/>
          <w:szCs w:val="24"/>
          <w:lang w:val="uk-UA"/>
        </w:rPr>
      </w:pPr>
      <w:r w:rsidRPr="00743FEA">
        <w:rPr>
          <w:sz w:val="24"/>
          <w:szCs w:val="24"/>
          <w:lang w:val="uk-UA"/>
        </w:rPr>
        <w:t>Радянсько-фінська війна. Позиція західних держав у період радянсько-фінської війни. Радянсько-фінський договір 1940 р.</w:t>
      </w:r>
    </w:p>
    <w:p w14:paraId="34C3885B" w14:textId="77777777" w:rsidR="00065182" w:rsidRPr="00743FEA" w:rsidRDefault="00065182" w:rsidP="00065182">
      <w:pPr>
        <w:pStyle w:val="a4"/>
        <w:ind w:firstLine="567"/>
        <w:rPr>
          <w:sz w:val="24"/>
          <w:szCs w:val="24"/>
          <w:lang w:val="uk-UA"/>
        </w:rPr>
      </w:pPr>
      <w:r w:rsidRPr="00743FEA">
        <w:rPr>
          <w:sz w:val="24"/>
          <w:szCs w:val="24"/>
          <w:lang w:val="uk-UA"/>
        </w:rPr>
        <w:t>Перехід Німеччини до активних воєнних дій на Західному фронті. Захоплення Данії та Норвегії. Напад Німеччини на Бельгію, Голландію та Францію. Вступ у війну Італії. Поразка Франції та її причини.</w:t>
      </w:r>
    </w:p>
    <w:p w14:paraId="4C52DA08" w14:textId="77777777" w:rsidR="00065182" w:rsidRPr="00743FEA" w:rsidRDefault="00065182" w:rsidP="00065182">
      <w:pPr>
        <w:pStyle w:val="a4"/>
        <w:ind w:firstLine="567"/>
        <w:rPr>
          <w:sz w:val="24"/>
          <w:szCs w:val="24"/>
          <w:lang w:val="uk-UA"/>
        </w:rPr>
      </w:pPr>
      <w:r w:rsidRPr="00743FEA">
        <w:rPr>
          <w:sz w:val="24"/>
          <w:szCs w:val="24"/>
          <w:lang w:val="uk-UA"/>
        </w:rPr>
        <w:t>Зародження руху Опору в окупованих країнах. Колабораціонізм у Європі.</w:t>
      </w:r>
    </w:p>
    <w:p w14:paraId="21834FFB" w14:textId="77777777" w:rsidR="00065182" w:rsidRPr="00743FEA" w:rsidRDefault="00065182" w:rsidP="00065182">
      <w:pPr>
        <w:pStyle w:val="a4"/>
        <w:ind w:firstLine="567"/>
        <w:rPr>
          <w:sz w:val="24"/>
          <w:szCs w:val="24"/>
          <w:lang w:val="uk-UA"/>
        </w:rPr>
      </w:pPr>
      <w:r w:rsidRPr="00743FEA">
        <w:rPr>
          <w:sz w:val="24"/>
          <w:szCs w:val="24"/>
          <w:lang w:val="uk-UA"/>
        </w:rPr>
        <w:t xml:space="preserve">Воєнно-політична ситуація після поразки Франції. Намагання Німеччини вивести із війни Англію. Англо-американське співробітництво у ході війни. Закон про “ленд-ліз”. </w:t>
      </w:r>
    </w:p>
    <w:p w14:paraId="45A01950" w14:textId="77777777" w:rsidR="00065182" w:rsidRPr="00743FEA" w:rsidRDefault="00065182" w:rsidP="00065182">
      <w:pPr>
        <w:pStyle w:val="a4"/>
        <w:ind w:firstLine="567"/>
        <w:rPr>
          <w:sz w:val="24"/>
          <w:szCs w:val="24"/>
          <w:lang w:val="uk-UA"/>
        </w:rPr>
      </w:pPr>
      <w:r w:rsidRPr="00743FEA">
        <w:rPr>
          <w:sz w:val="24"/>
          <w:szCs w:val="24"/>
          <w:lang w:val="uk-UA"/>
        </w:rPr>
        <w:t>Японська експансія в басейні Тихого океану. Загострення японсько-американських та японсько-англійських протиріч.</w:t>
      </w:r>
    </w:p>
    <w:p w14:paraId="29F7F6B1" w14:textId="77777777" w:rsidR="00065182" w:rsidRPr="00743FEA" w:rsidRDefault="00065182" w:rsidP="00065182">
      <w:pPr>
        <w:pStyle w:val="a4"/>
        <w:ind w:firstLine="567"/>
        <w:rPr>
          <w:sz w:val="24"/>
          <w:szCs w:val="24"/>
          <w:lang w:val="uk-UA"/>
        </w:rPr>
      </w:pPr>
      <w:r w:rsidRPr="00743FEA">
        <w:rPr>
          <w:sz w:val="24"/>
          <w:szCs w:val="24"/>
          <w:lang w:val="uk-UA"/>
        </w:rPr>
        <w:t xml:space="preserve">Берлінський пакт трьох держав. Напад Італії на Грецію. Приєднання Угорщини, Румунії та Болгарії до троїстого пакту. Нацистська Німеччина та її васали у Європі. Фашистський “новий порядок” у Європі. Режим Віші у Франції. </w:t>
      </w:r>
    </w:p>
    <w:p w14:paraId="28BFBBF8" w14:textId="77777777" w:rsidR="00065182" w:rsidRPr="00743FEA" w:rsidRDefault="00065182" w:rsidP="00065182">
      <w:pPr>
        <w:pStyle w:val="a4"/>
        <w:ind w:firstLine="567"/>
        <w:rPr>
          <w:sz w:val="24"/>
          <w:szCs w:val="24"/>
          <w:lang w:val="uk-UA"/>
        </w:rPr>
      </w:pPr>
      <w:r w:rsidRPr="00743FEA">
        <w:rPr>
          <w:sz w:val="24"/>
          <w:szCs w:val="24"/>
          <w:lang w:val="uk-UA"/>
        </w:rPr>
        <w:t>Підготовка Німеччини до нападу на СРСР. “План Барбаросса” і генеральний план “Ост”. “Місія Гесса” та її крах.</w:t>
      </w:r>
    </w:p>
    <w:p w14:paraId="5E9AE080" w14:textId="77777777" w:rsidR="00065182" w:rsidRPr="00743FEA" w:rsidRDefault="00065182" w:rsidP="00065182">
      <w:pPr>
        <w:pStyle w:val="a4"/>
        <w:ind w:firstLine="567"/>
        <w:rPr>
          <w:sz w:val="24"/>
          <w:szCs w:val="24"/>
          <w:lang w:val="uk-UA"/>
        </w:rPr>
      </w:pPr>
      <w:r w:rsidRPr="00743FEA">
        <w:rPr>
          <w:sz w:val="24"/>
          <w:szCs w:val="24"/>
          <w:lang w:val="uk-UA"/>
        </w:rPr>
        <w:t>Напад Німеччини на СРСР. Хід війни на радянсько-німецькому фронті. Створення антигітлерівської коаліції. Атлантична хартія.</w:t>
      </w:r>
    </w:p>
    <w:p w14:paraId="76A36C4F" w14:textId="77777777" w:rsidR="00065182" w:rsidRPr="00743FEA" w:rsidRDefault="00065182" w:rsidP="00065182">
      <w:pPr>
        <w:pStyle w:val="a4"/>
        <w:ind w:firstLine="567"/>
        <w:rPr>
          <w:sz w:val="24"/>
          <w:szCs w:val="24"/>
          <w:lang w:val="uk-UA"/>
        </w:rPr>
      </w:pPr>
      <w:r w:rsidRPr="00743FEA">
        <w:rPr>
          <w:sz w:val="24"/>
          <w:szCs w:val="24"/>
          <w:lang w:val="uk-UA"/>
        </w:rPr>
        <w:t>Напад Японії на Перл-Харбор та початок війни на Тихому океані. Захоплення Японією Східної та Південно-Східної Азії.</w:t>
      </w:r>
    </w:p>
    <w:p w14:paraId="767EFC6C" w14:textId="77777777" w:rsidR="00065182" w:rsidRPr="00743FEA" w:rsidRDefault="00065182" w:rsidP="00065182">
      <w:pPr>
        <w:pStyle w:val="a4"/>
        <w:ind w:firstLine="567"/>
        <w:rPr>
          <w:sz w:val="24"/>
          <w:szCs w:val="24"/>
          <w:lang w:val="uk-UA"/>
        </w:rPr>
      </w:pPr>
      <w:r w:rsidRPr="00743FEA">
        <w:rPr>
          <w:sz w:val="24"/>
          <w:szCs w:val="24"/>
          <w:lang w:val="uk-UA"/>
        </w:rPr>
        <w:t>Зміцнення антигітлерівської коаліції. Декларація Об’єднаних Націй. Англо-радянський договір (травень 1942 р.). Угода між СРСР та США (червень 1942 р.). Розбіжності в антигітлерівській коаліції та питання про другий фронт.</w:t>
      </w:r>
    </w:p>
    <w:p w14:paraId="00A6A077" w14:textId="77777777" w:rsidR="00065182" w:rsidRPr="00743FEA" w:rsidRDefault="00065182" w:rsidP="00065182">
      <w:pPr>
        <w:pStyle w:val="a4"/>
        <w:ind w:firstLine="567"/>
        <w:rPr>
          <w:sz w:val="24"/>
          <w:szCs w:val="24"/>
          <w:lang w:val="uk-UA"/>
        </w:rPr>
      </w:pPr>
      <w:r w:rsidRPr="00743FEA">
        <w:rPr>
          <w:sz w:val="24"/>
          <w:szCs w:val="24"/>
          <w:lang w:val="uk-UA"/>
        </w:rPr>
        <w:t>Бойові дії англо-американських військ у Північній Африці.</w:t>
      </w:r>
    </w:p>
    <w:p w14:paraId="1366B7FF" w14:textId="77777777" w:rsidR="00065182" w:rsidRPr="00743FEA" w:rsidRDefault="00065182" w:rsidP="00065182">
      <w:pPr>
        <w:pStyle w:val="a4"/>
        <w:ind w:firstLine="567"/>
        <w:rPr>
          <w:sz w:val="24"/>
          <w:szCs w:val="24"/>
          <w:lang w:val="uk-UA"/>
        </w:rPr>
      </w:pPr>
      <w:r w:rsidRPr="00743FEA">
        <w:rPr>
          <w:sz w:val="24"/>
          <w:szCs w:val="24"/>
          <w:lang w:val="uk-UA"/>
        </w:rPr>
        <w:t>Рух Опору, національно-визвольна війна народів окупованих країн проти загарбників у Європі та Азії.</w:t>
      </w:r>
    </w:p>
    <w:p w14:paraId="66AD5F0B" w14:textId="77777777" w:rsidR="00065182" w:rsidRPr="00743FEA" w:rsidRDefault="00065182" w:rsidP="00065182">
      <w:pPr>
        <w:pStyle w:val="a4"/>
        <w:ind w:firstLine="567"/>
        <w:rPr>
          <w:sz w:val="24"/>
          <w:szCs w:val="24"/>
          <w:lang w:val="uk-UA"/>
        </w:rPr>
      </w:pPr>
      <w:r w:rsidRPr="00743FEA">
        <w:rPr>
          <w:sz w:val="24"/>
          <w:szCs w:val="24"/>
          <w:lang w:val="uk-UA"/>
        </w:rPr>
        <w:t>Становище у Німеччині після розгрому німецьких військ під Сталінградом. Політика Голокосту та її наслідки для Європи.</w:t>
      </w:r>
    </w:p>
    <w:p w14:paraId="24241130" w14:textId="77777777" w:rsidR="00065182" w:rsidRPr="00743FEA" w:rsidRDefault="00065182" w:rsidP="00065182">
      <w:pPr>
        <w:pStyle w:val="a4"/>
        <w:ind w:firstLine="567"/>
        <w:rPr>
          <w:sz w:val="24"/>
          <w:szCs w:val="24"/>
          <w:lang w:val="uk-UA"/>
        </w:rPr>
      </w:pPr>
      <w:r w:rsidRPr="00743FEA">
        <w:rPr>
          <w:sz w:val="24"/>
          <w:szCs w:val="24"/>
          <w:lang w:val="uk-UA"/>
        </w:rPr>
        <w:t>Англо-американські особливі відносини та їх складові.</w:t>
      </w:r>
    </w:p>
    <w:p w14:paraId="16B414B0" w14:textId="77777777" w:rsidR="00065182" w:rsidRPr="00743FEA" w:rsidRDefault="00065182" w:rsidP="00065182">
      <w:pPr>
        <w:pStyle w:val="a4"/>
        <w:ind w:firstLine="567"/>
        <w:rPr>
          <w:sz w:val="24"/>
          <w:szCs w:val="24"/>
          <w:lang w:val="uk-UA"/>
        </w:rPr>
      </w:pPr>
      <w:r w:rsidRPr="00743FEA">
        <w:rPr>
          <w:sz w:val="24"/>
          <w:szCs w:val="24"/>
          <w:lang w:val="uk-UA"/>
        </w:rPr>
        <w:t>Поразка німецько-фашистських військ на Курській дузі. Початок розвалу гітлерівського блоку. Крах італійського фашизму. Капітуляція Італії. Дії англо-американських окупаційних військ в Італії. Піднесення антифашистського та національно-визвольного руху.</w:t>
      </w:r>
    </w:p>
    <w:p w14:paraId="158A6AE6" w14:textId="77777777" w:rsidR="00065182" w:rsidRPr="00743FEA" w:rsidRDefault="00065182" w:rsidP="00065182">
      <w:pPr>
        <w:pStyle w:val="a4"/>
        <w:ind w:firstLine="567"/>
        <w:rPr>
          <w:sz w:val="24"/>
          <w:szCs w:val="24"/>
          <w:lang w:val="uk-UA"/>
        </w:rPr>
      </w:pPr>
      <w:r w:rsidRPr="00743FEA">
        <w:rPr>
          <w:sz w:val="24"/>
          <w:szCs w:val="24"/>
          <w:lang w:val="uk-UA"/>
        </w:rPr>
        <w:t>Московська нарада міністрів закордонних справ країн антигітлерівської коаліції. Тегеранська та Каїрська конференції.</w:t>
      </w:r>
    </w:p>
    <w:p w14:paraId="7A33AD8D" w14:textId="77777777" w:rsidR="00065182" w:rsidRPr="00743FEA" w:rsidRDefault="00065182" w:rsidP="00065182">
      <w:pPr>
        <w:pStyle w:val="a4"/>
        <w:ind w:firstLine="567"/>
        <w:rPr>
          <w:sz w:val="24"/>
          <w:szCs w:val="24"/>
          <w:lang w:val="uk-UA"/>
        </w:rPr>
      </w:pPr>
      <w:r w:rsidRPr="00743FEA">
        <w:rPr>
          <w:sz w:val="24"/>
          <w:szCs w:val="24"/>
          <w:lang w:val="uk-UA"/>
        </w:rPr>
        <w:t>Міжнародні наслідки перемог Радянської Армії у 1944 р. Висадка англо-американських військ у Північній Франції. Погіршення внутрішньополітичного становища Німеччини. Заколот 20 липня 1944 р. та його поразка.</w:t>
      </w:r>
    </w:p>
    <w:p w14:paraId="2B95FCAD" w14:textId="77777777" w:rsidR="00065182" w:rsidRPr="00743FEA" w:rsidRDefault="00065182" w:rsidP="00065182">
      <w:pPr>
        <w:pStyle w:val="a4"/>
        <w:ind w:firstLine="567"/>
        <w:rPr>
          <w:sz w:val="24"/>
          <w:szCs w:val="24"/>
          <w:lang w:val="uk-UA"/>
        </w:rPr>
      </w:pPr>
      <w:r w:rsidRPr="00743FEA">
        <w:rPr>
          <w:sz w:val="24"/>
          <w:szCs w:val="24"/>
          <w:lang w:val="uk-UA"/>
        </w:rPr>
        <w:lastRenderedPageBreak/>
        <w:t>Розпад гітлерівського блоку. Воєнні дії на Західному фронті. Визволення Франції, Бельгії та Голландії. Радянсько-французький договір 1944 р. Кримська (Ялтинська) конференція та її рішення.</w:t>
      </w:r>
    </w:p>
    <w:p w14:paraId="340B3577" w14:textId="77777777" w:rsidR="00065182" w:rsidRPr="00743FEA" w:rsidRDefault="00065182" w:rsidP="00065182">
      <w:pPr>
        <w:pStyle w:val="a4"/>
        <w:ind w:firstLine="567"/>
        <w:rPr>
          <w:sz w:val="24"/>
          <w:szCs w:val="24"/>
          <w:lang w:val="uk-UA"/>
        </w:rPr>
      </w:pPr>
      <w:r w:rsidRPr="00743FEA">
        <w:rPr>
          <w:sz w:val="24"/>
          <w:szCs w:val="24"/>
          <w:lang w:val="uk-UA"/>
        </w:rPr>
        <w:t>Поразка нацистської Німеччини. Закінчення воєнних дій у Європі.</w:t>
      </w:r>
    </w:p>
    <w:p w14:paraId="2D0EEE0C" w14:textId="77777777" w:rsidR="00065182" w:rsidRPr="00743FEA" w:rsidRDefault="00065182" w:rsidP="00065182">
      <w:pPr>
        <w:pStyle w:val="a4"/>
        <w:ind w:firstLine="567"/>
        <w:rPr>
          <w:sz w:val="24"/>
          <w:szCs w:val="24"/>
          <w:lang w:val="uk-UA"/>
        </w:rPr>
      </w:pPr>
      <w:r w:rsidRPr="00743FEA">
        <w:rPr>
          <w:sz w:val="24"/>
          <w:szCs w:val="24"/>
          <w:lang w:val="uk-UA"/>
        </w:rPr>
        <w:t xml:space="preserve">Конференція у Сан-Франциско. Створення Організації Об’єднаних Націй. </w:t>
      </w:r>
    </w:p>
    <w:p w14:paraId="30CF17B4" w14:textId="77777777" w:rsidR="00065182" w:rsidRPr="00743FEA" w:rsidRDefault="00065182" w:rsidP="00065182">
      <w:pPr>
        <w:pStyle w:val="a4"/>
        <w:ind w:firstLine="567"/>
        <w:rPr>
          <w:sz w:val="24"/>
          <w:szCs w:val="24"/>
          <w:lang w:val="uk-UA"/>
        </w:rPr>
      </w:pPr>
      <w:r w:rsidRPr="00743FEA">
        <w:rPr>
          <w:sz w:val="24"/>
          <w:szCs w:val="24"/>
          <w:lang w:val="uk-UA"/>
        </w:rPr>
        <w:t>Берлінська (Потсдамська) конференція керівників трьох союзних держав та її рішення.</w:t>
      </w:r>
    </w:p>
    <w:p w14:paraId="13CD29F6" w14:textId="77777777" w:rsidR="00065182" w:rsidRPr="00743FEA" w:rsidRDefault="00065182" w:rsidP="00065182">
      <w:pPr>
        <w:pStyle w:val="a4"/>
        <w:ind w:firstLine="567"/>
        <w:rPr>
          <w:sz w:val="24"/>
          <w:szCs w:val="24"/>
          <w:lang w:val="uk-UA"/>
        </w:rPr>
      </w:pPr>
      <w:r w:rsidRPr="00743FEA">
        <w:rPr>
          <w:sz w:val="24"/>
          <w:szCs w:val="24"/>
          <w:lang w:val="uk-UA"/>
        </w:rPr>
        <w:t>Воєнні дії на Тихому океані та в Азії. Вступ Радянського Союзу у війну проти Японії. Капітуляція Японії.</w:t>
      </w:r>
    </w:p>
    <w:p w14:paraId="40CF867A" w14:textId="6495E603" w:rsidR="00065182" w:rsidRDefault="00065182" w:rsidP="00065182">
      <w:pPr>
        <w:pStyle w:val="a4"/>
        <w:ind w:firstLine="567"/>
        <w:rPr>
          <w:sz w:val="24"/>
          <w:szCs w:val="24"/>
          <w:lang w:val="uk-UA"/>
        </w:rPr>
      </w:pPr>
      <w:r w:rsidRPr="00743FEA">
        <w:rPr>
          <w:sz w:val="24"/>
          <w:szCs w:val="24"/>
          <w:lang w:val="uk-UA"/>
        </w:rPr>
        <w:t>Значення Другої світової війни та її підсумки.</w:t>
      </w:r>
    </w:p>
    <w:p w14:paraId="65A5DDA0" w14:textId="2734297B" w:rsidR="00065182" w:rsidRDefault="00065182" w:rsidP="00065182">
      <w:pPr>
        <w:pStyle w:val="a4"/>
        <w:ind w:firstLine="567"/>
        <w:rPr>
          <w:sz w:val="24"/>
          <w:szCs w:val="24"/>
          <w:lang w:val="uk-UA"/>
        </w:rPr>
      </w:pPr>
    </w:p>
    <w:p w14:paraId="17280BCF" w14:textId="77777777" w:rsidR="00065182" w:rsidRPr="00743FEA" w:rsidRDefault="00065182" w:rsidP="00065182">
      <w:pPr>
        <w:pStyle w:val="a4"/>
        <w:ind w:firstLine="567"/>
        <w:rPr>
          <w:sz w:val="24"/>
          <w:szCs w:val="24"/>
          <w:lang w:val="uk-UA"/>
        </w:rPr>
      </w:pPr>
    </w:p>
    <w:p w14:paraId="4072FB51" w14:textId="77777777" w:rsidR="00912E57" w:rsidRPr="0026606F" w:rsidRDefault="00912E57">
      <w:pPr>
        <w:rPr>
          <w:lang w:val="uk-UA"/>
        </w:rPr>
      </w:pPr>
    </w:p>
    <w:p w14:paraId="16202869" w14:textId="7659B98C" w:rsidR="00912E57" w:rsidRPr="0026606F" w:rsidRDefault="00320F46">
      <w:pPr>
        <w:ind w:firstLine="708"/>
        <w:jc w:val="center"/>
        <w:rPr>
          <w:b/>
          <w:lang w:val="uk-UA"/>
        </w:rPr>
      </w:pPr>
      <w:r w:rsidRPr="0026606F">
        <w:rPr>
          <w:b/>
          <w:lang w:val="uk-UA"/>
        </w:rPr>
        <w:t>3. Структура навчальної дисципліни</w:t>
      </w:r>
    </w:p>
    <w:p w14:paraId="7D5665A2" w14:textId="77777777" w:rsidR="00065182" w:rsidRPr="0026606F" w:rsidRDefault="00065182">
      <w:pPr>
        <w:ind w:firstLine="708"/>
        <w:jc w:val="center"/>
        <w:rPr>
          <w:b/>
          <w:lang w:val="uk-UA"/>
        </w:rPr>
      </w:pPr>
      <w:r w:rsidRPr="0026606F">
        <w:rPr>
          <w:b/>
          <w:lang w:val="uk-UA"/>
        </w:rPr>
        <w:br/>
      </w:r>
      <w:r w:rsidRPr="0026606F">
        <w:rPr>
          <w:b/>
          <w:lang w:val="uk-UA"/>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8"/>
        <w:gridCol w:w="992"/>
        <w:gridCol w:w="854"/>
        <w:gridCol w:w="570"/>
        <w:gridCol w:w="567"/>
        <w:gridCol w:w="708"/>
        <w:gridCol w:w="880"/>
        <w:gridCol w:w="567"/>
        <w:gridCol w:w="680"/>
      </w:tblGrid>
      <w:tr w:rsidR="00065182" w:rsidRPr="00743FEA" w14:paraId="381E7D0C" w14:textId="77777777" w:rsidTr="00BB449F">
        <w:tc>
          <w:tcPr>
            <w:tcW w:w="3788" w:type="dxa"/>
            <w:vMerge w:val="restart"/>
          </w:tcPr>
          <w:p w14:paraId="7686029E" w14:textId="77777777" w:rsidR="00065182" w:rsidRPr="00743FEA" w:rsidRDefault="00065182" w:rsidP="00BB449F">
            <w:pPr>
              <w:jc w:val="center"/>
              <w:rPr>
                <w:b/>
                <w:i/>
                <w:sz w:val="28"/>
                <w:szCs w:val="28"/>
                <w:lang w:val="uk-UA"/>
              </w:rPr>
            </w:pPr>
            <w:bookmarkStart w:id="9" w:name="_Hlk207922791"/>
          </w:p>
          <w:p w14:paraId="0E1F5087" w14:textId="77777777" w:rsidR="00065182" w:rsidRPr="00743FEA" w:rsidRDefault="00065182" w:rsidP="00BB449F">
            <w:pPr>
              <w:jc w:val="center"/>
              <w:rPr>
                <w:bCs/>
                <w:lang w:val="uk-UA"/>
              </w:rPr>
            </w:pPr>
            <w:r w:rsidRPr="00743FEA">
              <w:rPr>
                <w:lang w:val="uk-UA"/>
              </w:rPr>
              <w:t>Назва тем</w:t>
            </w:r>
          </w:p>
        </w:tc>
        <w:tc>
          <w:tcPr>
            <w:tcW w:w="2983" w:type="dxa"/>
            <w:gridSpan w:val="4"/>
          </w:tcPr>
          <w:p w14:paraId="6260F886" w14:textId="77777777" w:rsidR="00065182" w:rsidRPr="00743FEA" w:rsidRDefault="00065182" w:rsidP="00BB449F">
            <w:pPr>
              <w:jc w:val="center"/>
              <w:rPr>
                <w:lang w:val="uk-UA"/>
              </w:rPr>
            </w:pPr>
            <w:r w:rsidRPr="00743FEA">
              <w:rPr>
                <w:lang w:val="uk-UA"/>
              </w:rPr>
              <w:t>Денна форма</w:t>
            </w:r>
          </w:p>
        </w:tc>
        <w:tc>
          <w:tcPr>
            <w:tcW w:w="2835" w:type="dxa"/>
            <w:gridSpan w:val="4"/>
          </w:tcPr>
          <w:p w14:paraId="3D2B1056" w14:textId="77777777" w:rsidR="00065182" w:rsidRPr="00743FEA" w:rsidRDefault="00065182" w:rsidP="00BB449F">
            <w:pPr>
              <w:jc w:val="center"/>
              <w:rPr>
                <w:lang w:val="uk-UA"/>
              </w:rPr>
            </w:pPr>
            <w:r w:rsidRPr="00743FEA">
              <w:rPr>
                <w:lang w:val="uk-UA"/>
              </w:rPr>
              <w:t>Заочна форма</w:t>
            </w:r>
          </w:p>
        </w:tc>
      </w:tr>
      <w:tr w:rsidR="00065182" w:rsidRPr="00743FEA" w14:paraId="7A8D1205" w14:textId="77777777" w:rsidTr="00BB449F">
        <w:tc>
          <w:tcPr>
            <w:tcW w:w="3788" w:type="dxa"/>
            <w:vMerge/>
            <w:tcBorders>
              <w:top w:val="nil"/>
            </w:tcBorders>
          </w:tcPr>
          <w:p w14:paraId="04B00BFB" w14:textId="77777777" w:rsidR="00065182" w:rsidRPr="00743FEA" w:rsidRDefault="00065182" w:rsidP="00BB449F">
            <w:pPr>
              <w:jc w:val="both"/>
              <w:rPr>
                <w:sz w:val="28"/>
                <w:szCs w:val="28"/>
                <w:lang w:val="uk-UA"/>
              </w:rPr>
            </w:pPr>
          </w:p>
        </w:tc>
        <w:tc>
          <w:tcPr>
            <w:tcW w:w="992" w:type="dxa"/>
            <w:vMerge w:val="restart"/>
          </w:tcPr>
          <w:p w14:paraId="70C84EC2" w14:textId="77777777" w:rsidR="00065182" w:rsidRPr="00743FEA" w:rsidRDefault="00065182" w:rsidP="00BB449F">
            <w:pPr>
              <w:jc w:val="both"/>
              <w:rPr>
                <w:sz w:val="20"/>
                <w:szCs w:val="20"/>
                <w:lang w:val="uk-UA"/>
              </w:rPr>
            </w:pPr>
            <w:r w:rsidRPr="00743FEA">
              <w:rPr>
                <w:sz w:val="20"/>
                <w:szCs w:val="20"/>
                <w:lang w:val="uk-UA"/>
              </w:rPr>
              <w:t>Усього</w:t>
            </w:r>
          </w:p>
        </w:tc>
        <w:tc>
          <w:tcPr>
            <w:tcW w:w="1991" w:type="dxa"/>
            <w:gridSpan w:val="3"/>
          </w:tcPr>
          <w:p w14:paraId="4F82599E" w14:textId="77777777" w:rsidR="00065182" w:rsidRPr="00743FEA" w:rsidRDefault="00065182" w:rsidP="00BB449F">
            <w:pPr>
              <w:jc w:val="center"/>
              <w:rPr>
                <w:sz w:val="20"/>
                <w:szCs w:val="20"/>
                <w:lang w:val="uk-UA"/>
              </w:rPr>
            </w:pPr>
            <w:r w:rsidRPr="00743FEA">
              <w:rPr>
                <w:sz w:val="20"/>
                <w:szCs w:val="20"/>
                <w:lang w:val="uk-UA"/>
              </w:rPr>
              <w:t>у тому числі</w:t>
            </w:r>
          </w:p>
        </w:tc>
        <w:tc>
          <w:tcPr>
            <w:tcW w:w="708" w:type="dxa"/>
            <w:vMerge w:val="restart"/>
          </w:tcPr>
          <w:p w14:paraId="56B4E707" w14:textId="77777777" w:rsidR="00065182" w:rsidRPr="00743FEA" w:rsidRDefault="00065182" w:rsidP="00BB449F">
            <w:pPr>
              <w:jc w:val="both"/>
              <w:rPr>
                <w:sz w:val="20"/>
                <w:szCs w:val="20"/>
                <w:lang w:val="uk-UA"/>
              </w:rPr>
            </w:pPr>
            <w:r w:rsidRPr="00743FEA">
              <w:rPr>
                <w:sz w:val="20"/>
                <w:szCs w:val="20"/>
                <w:lang w:val="uk-UA"/>
              </w:rPr>
              <w:t>Усього</w:t>
            </w:r>
          </w:p>
        </w:tc>
        <w:tc>
          <w:tcPr>
            <w:tcW w:w="2127" w:type="dxa"/>
            <w:gridSpan w:val="3"/>
          </w:tcPr>
          <w:p w14:paraId="750FCF35" w14:textId="77777777" w:rsidR="00065182" w:rsidRPr="00743FEA" w:rsidRDefault="00065182" w:rsidP="00BB449F">
            <w:pPr>
              <w:jc w:val="center"/>
              <w:rPr>
                <w:sz w:val="20"/>
                <w:szCs w:val="20"/>
                <w:lang w:val="uk-UA"/>
              </w:rPr>
            </w:pPr>
            <w:r w:rsidRPr="00743FEA">
              <w:rPr>
                <w:sz w:val="20"/>
                <w:szCs w:val="20"/>
                <w:lang w:val="uk-UA"/>
              </w:rPr>
              <w:t>у тому числі</w:t>
            </w:r>
          </w:p>
        </w:tc>
      </w:tr>
      <w:tr w:rsidR="00065182" w:rsidRPr="00743FEA" w14:paraId="76C7C8C9" w14:textId="77777777" w:rsidTr="00065182">
        <w:tc>
          <w:tcPr>
            <w:tcW w:w="3788" w:type="dxa"/>
            <w:vMerge/>
            <w:tcBorders>
              <w:top w:val="nil"/>
            </w:tcBorders>
          </w:tcPr>
          <w:p w14:paraId="10F94E11" w14:textId="77777777" w:rsidR="00065182" w:rsidRPr="00743FEA" w:rsidRDefault="00065182" w:rsidP="00BB449F">
            <w:pPr>
              <w:jc w:val="both"/>
              <w:rPr>
                <w:sz w:val="28"/>
                <w:szCs w:val="28"/>
                <w:lang w:val="uk-UA"/>
              </w:rPr>
            </w:pPr>
          </w:p>
        </w:tc>
        <w:tc>
          <w:tcPr>
            <w:tcW w:w="992" w:type="dxa"/>
            <w:vMerge/>
          </w:tcPr>
          <w:p w14:paraId="4734AC94" w14:textId="77777777" w:rsidR="00065182" w:rsidRPr="00743FEA" w:rsidRDefault="00065182" w:rsidP="00BB449F">
            <w:pPr>
              <w:jc w:val="both"/>
              <w:rPr>
                <w:sz w:val="20"/>
                <w:szCs w:val="20"/>
                <w:lang w:val="uk-UA"/>
              </w:rPr>
            </w:pPr>
          </w:p>
        </w:tc>
        <w:tc>
          <w:tcPr>
            <w:tcW w:w="854" w:type="dxa"/>
          </w:tcPr>
          <w:p w14:paraId="4ACD91C4" w14:textId="77777777" w:rsidR="00065182" w:rsidRPr="00743FEA" w:rsidRDefault="00065182" w:rsidP="00BB449F">
            <w:pPr>
              <w:jc w:val="both"/>
              <w:rPr>
                <w:sz w:val="20"/>
                <w:szCs w:val="20"/>
                <w:lang w:val="uk-UA"/>
              </w:rPr>
            </w:pPr>
            <w:r w:rsidRPr="00743FEA">
              <w:rPr>
                <w:sz w:val="20"/>
                <w:szCs w:val="20"/>
                <w:lang w:val="uk-UA"/>
              </w:rPr>
              <w:t>лекції</w:t>
            </w:r>
          </w:p>
        </w:tc>
        <w:tc>
          <w:tcPr>
            <w:tcW w:w="570" w:type="dxa"/>
          </w:tcPr>
          <w:p w14:paraId="4B5DEA8A" w14:textId="77777777" w:rsidR="00065182" w:rsidRPr="00743FEA" w:rsidRDefault="00065182" w:rsidP="00BB449F">
            <w:pPr>
              <w:jc w:val="both"/>
              <w:rPr>
                <w:sz w:val="20"/>
                <w:szCs w:val="20"/>
                <w:lang w:val="uk-UA"/>
              </w:rPr>
            </w:pPr>
            <w:r w:rsidRPr="00743FEA">
              <w:rPr>
                <w:sz w:val="20"/>
                <w:szCs w:val="20"/>
                <w:lang w:val="uk-UA"/>
              </w:rPr>
              <w:t>сем</w:t>
            </w:r>
          </w:p>
        </w:tc>
        <w:tc>
          <w:tcPr>
            <w:tcW w:w="567" w:type="dxa"/>
          </w:tcPr>
          <w:p w14:paraId="6CFB7DE8" w14:textId="77777777" w:rsidR="00065182" w:rsidRPr="00743FEA" w:rsidRDefault="00065182" w:rsidP="00BB449F">
            <w:pPr>
              <w:jc w:val="both"/>
              <w:rPr>
                <w:sz w:val="20"/>
                <w:szCs w:val="20"/>
                <w:lang w:val="uk-UA"/>
              </w:rPr>
            </w:pPr>
            <w:r w:rsidRPr="00743FEA">
              <w:rPr>
                <w:sz w:val="20"/>
                <w:szCs w:val="20"/>
                <w:lang w:val="uk-UA"/>
              </w:rPr>
              <w:t>сам</w:t>
            </w:r>
          </w:p>
        </w:tc>
        <w:tc>
          <w:tcPr>
            <w:tcW w:w="708" w:type="dxa"/>
            <w:vMerge/>
          </w:tcPr>
          <w:p w14:paraId="071A1BF4" w14:textId="77777777" w:rsidR="00065182" w:rsidRPr="00743FEA" w:rsidRDefault="00065182" w:rsidP="00BB449F">
            <w:pPr>
              <w:jc w:val="both"/>
              <w:rPr>
                <w:color w:val="FF0000"/>
                <w:sz w:val="20"/>
                <w:szCs w:val="20"/>
                <w:lang w:val="uk-UA"/>
              </w:rPr>
            </w:pPr>
          </w:p>
        </w:tc>
        <w:tc>
          <w:tcPr>
            <w:tcW w:w="880" w:type="dxa"/>
          </w:tcPr>
          <w:p w14:paraId="0FAF1E0F" w14:textId="77777777" w:rsidR="00065182" w:rsidRPr="00743FEA" w:rsidRDefault="00065182" w:rsidP="00BB449F">
            <w:pPr>
              <w:jc w:val="both"/>
              <w:rPr>
                <w:sz w:val="20"/>
                <w:szCs w:val="20"/>
                <w:lang w:val="uk-UA"/>
              </w:rPr>
            </w:pPr>
            <w:r w:rsidRPr="00743FEA">
              <w:rPr>
                <w:sz w:val="20"/>
                <w:szCs w:val="20"/>
                <w:lang w:val="uk-UA"/>
              </w:rPr>
              <w:t>лекції</w:t>
            </w:r>
          </w:p>
        </w:tc>
        <w:tc>
          <w:tcPr>
            <w:tcW w:w="567" w:type="dxa"/>
          </w:tcPr>
          <w:p w14:paraId="4C20E4B0" w14:textId="77777777" w:rsidR="00065182" w:rsidRPr="00743FEA" w:rsidRDefault="00065182" w:rsidP="00BB449F">
            <w:pPr>
              <w:jc w:val="both"/>
              <w:rPr>
                <w:sz w:val="20"/>
                <w:szCs w:val="20"/>
                <w:lang w:val="uk-UA"/>
              </w:rPr>
            </w:pPr>
            <w:r w:rsidRPr="00743FEA">
              <w:rPr>
                <w:sz w:val="20"/>
                <w:szCs w:val="20"/>
                <w:lang w:val="uk-UA"/>
              </w:rPr>
              <w:t>сем</w:t>
            </w:r>
          </w:p>
        </w:tc>
        <w:tc>
          <w:tcPr>
            <w:tcW w:w="680" w:type="dxa"/>
          </w:tcPr>
          <w:p w14:paraId="24F21978" w14:textId="77777777" w:rsidR="00065182" w:rsidRPr="00743FEA" w:rsidRDefault="00065182" w:rsidP="00BB449F">
            <w:pPr>
              <w:jc w:val="both"/>
              <w:rPr>
                <w:sz w:val="20"/>
                <w:szCs w:val="20"/>
                <w:lang w:val="uk-UA"/>
              </w:rPr>
            </w:pPr>
            <w:r w:rsidRPr="00743FEA">
              <w:rPr>
                <w:sz w:val="20"/>
                <w:szCs w:val="20"/>
                <w:lang w:val="uk-UA"/>
              </w:rPr>
              <w:t>сам</w:t>
            </w:r>
          </w:p>
        </w:tc>
      </w:tr>
      <w:tr w:rsidR="00065182" w:rsidRPr="00743FEA" w14:paraId="02C5DC51" w14:textId="77777777" w:rsidTr="00065182">
        <w:tc>
          <w:tcPr>
            <w:tcW w:w="3788" w:type="dxa"/>
          </w:tcPr>
          <w:p w14:paraId="696ED010" w14:textId="77777777" w:rsidR="00065182" w:rsidRPr="00743FEA" w:rsidRDefault="00065182" w:rsidP="00BB449F">
            <w:pPr>
              <w:jc w:val="center"/>
              <w:rPr>
                <w:lang w:val="uk-UA"/>
              </w:rPr>
            </w:pPr>
            <w:r w:rsidRPr="00743FEA">
              <w:rPr>
                <w:lang w:val="uk-UA"/>
              </w:rPr>
              <w:t>1</w:t>
            </w:r>
          </w:p>
        </w:tc>
        <w:tc>
          <w:tcPr>
            <w:tcW w:w="992" w:type="dxa"/>
          </w:tcPr>
          <w:p w14:paraId="5B30D831" w14:textId="77777777" w:rsidR="00065182" w:rsidRPr="00743FEA" w:rsidRDefault="00065182" w:rsidP="00BB449F">
            <w:pPr>
              <w:jc w:val="center"/>
              <w:rPr>
                <w:lang w:val="uk-UA"/>
              </w:rPr>
            </w:pPr>
            <w:r w:rsidRPr="00743FEA">
              <w:rPr>
                <w:lang w:val="uk-UA"/>
              </w:rPr>
              <w:t>2</w:t>
            </w:r>
          </w:p>
        </w:tc>
        <w:tc>
          <w:tcPr>
            <w:tcW w:w="854" w:type="dxa"/>
          </w:tcPr>
          <w:p w14:paraId="7BE2BC98" w14:textId="77777777" w:rsidR="00065182" w:rsidRPr="00743FEA" w:rsidRDefault="00065182" w:rsidP="00BB449F">
            <w:pPr>
              <w:jc w:val="center"/>
              <w:rPr>
                <w:lang w:val="uk-UA"/>
              </w:rPr>
            </w:pPr>
            <w:r w:rsidRPr="00743FEA">
              <w:rPr>
                <w:lang w:val="uk-UA"/>
              </w:rPr>
              <w:t>3</w:t>
            </w:r>
          </w:p>
        </w:tc>
        <w:tc>
          <w:tcPr>
            <w:tcW w:w="570" w:type="dxa"/>
          </w:tcPr>
          <w:p w14:paraId="446A0988" w14:textId="77777777" w:rsidR="00065182" w:rsidRPr="00743FEA" w:rsidRDefault="00065182" w:rsidP="00BB449F">
            <w:pPr>
              <w:jc w:val="center"/>
              <w:rPr>
                <w:lang w:val="uk-UA"/>
              </w:rPr>
            </w:pPr>
            <w:r w:rsidRPr="00743FEA">
              <w:rPr>
                <w:lang w:val="uk-UA"/>
              </w:rPr>
              <w:t>4</w:t>
            </w:r>
          </w:p>
        </w:tc>
        <w:tc>
          <w:tcPr>
            <w:tcW w:w="567" w:type="dxa"/>
          </w:tcPr>
          <w:p w14:paraId="32FC790E" w14:textId="77777777" w:rsidR="00065182" w:rsidRPr="00743FEA" w:rsidRDefault="00065182" w:rsidP="00BB449F">
            <w:pPr>
              <w:jc w:val="center"/>
              <w:rPr>
                <w:lang w:val="uk-UA"/>
              </w:rPr>
            </w:pPr>
            <w:r w:rsidRPr="00743FEA">
              <w:rPr>
                <w:lang w:val="uk-UA"/>
              </w:rPr>
              <w:t>5</w:t>
            </w:r>
          </w:p>
        </w:tc>
        <w:tc>
          <w:tcPr>
            <w:tcW w:w="708" w:type="dxa"/>
          </w:tcPr>
          <w:p w14:paraId="1ABCCEFA" w14:textId="77777777" w:rsidR="00065182" w:rsidRPr="00743FEA" w:rsidRDefault="00065182" w:rsidP="00BB449F">
            <w:pPr>
              <w:jc w:val="center"/>
              <w:rPr>
                <w:lang w:val="uk-UA"/>
              </w:rPr>
            </w:pPr>
            <w:r w:rsidRPr="00743FEA">
              <w:rPr>
                <w:lang w:val="uk-UA"/>
              </w:rPr>
              <w:t>6</w:t>
            </w:r>
          </w:p>
        </w:tc>
        <w:tc>
          <w:tcPr>
            <w:tcW w:w="880" w:type="dxa"/>
          </w:tcPr>
          <w:p w14:paraId="585D0BD5" w14:textId="77777777" w:rsidR="00065182" w:rsidRPr="00743FEA" w:rsidRDefault="00065182" w:rsidP="00BB449F">
            <w:pPr>
              <w:jc w:val="center"/>
              <w:rPr>
                <w:lang w:val="uk-UA"/>
              </w:rPr>
            </w:pPr>
            <w:r w:rsidRPr="00743FEA">
              <w:rPr>
                <w:lang w:val="uk-UA"/>
              </w:rPr>
              <w:t>7</w:t>
            </w:r>
          </w:p>
        </w:tc>
        <w:tc>
          <w:tcPr>
            <w:tcW w:w="567" w:type="dxa"/>
          </w:tcPr>
          <w:p w14:paraId="049BE15E" w14:textId="77777777" w:rsidR="00065182" w:rsidRPr="00743FEA" w:rsidRDefault="00065182" w:rsidP="00BB449F">
            <w:pPr>
              <w:jc w:val="center"/>
              <w:rPr>
                <w:lang w:val="uk-UA"/>
              </w:rPr>
            </w:pPr>
            <w:r w:rsidRPr="00743FEA">
              <w:rPr>
                <w:lang w:val="uk-UA"/>
              </w:rPr>
              <w:t>8</w:t>
            </w:r>
          </w:p>
        </w:tc>
        <w:tc>
          <w:tcPr>
            <w:tcW w:w="680" w:type="dxa"/>
          </w:tcPr>
          <w:p w14:paraId="6B2197B5" w14:textId="77777777" w:rsidR="00065182" w:rsidRPr="00743FEA" w:rsidRDefault="00065182" w:rsidP="00BB449F">
            <w:pPr>
              <w:jc w:val="center"/>
              <w:rPr>
                <w:lang w:val="uk-UA"/>
              </w:rPr>
            </w:pPr>
            <w:r w:rsidRPr="00743FEA">
              <w:rPr>
                <w:lang w:val="uk-UA"/>
              </w:rPr>
              <w:t>9</w:t>
            </w:r>
          </w:p>
        </w:tc>
      </w:tr>
      <w:tr w:rsidR="00065182" w:rsidRPr="00402258" w14:paraId="7BAA524F" w14:textId="77777777" w:rsidTr="00BB449F">
        <w:tc>
          <w:tcPr>
            <w:tcW w:w="9606" w:type="dxa"/>
            <w:gridSpan w:val="9"/>
          </w:tcPr>
          <w:p w14:paraId="7BA1AFB7" w14:textId="77777777" w:rsidR="00065182" w:rsidRPr="00743FEA" w:rsidRDefault="00065182" w:rsidP="00BB449F">
            <w:pPr>
              <w:jc w:val="center"/>
              <w:rPr>
                <w:b/>
                <w:lang w:val="uk-UA"/>
              </w:rPr>
            </w:pPr>
            <w:r w:rsidRPr="00743FEA">
              <w:rPr>
                <w:b/>
                <w:lang w:val="uk-UA"/>
              </w:rPr>
              <w:t>Розділ 1</w:t>
            </w:r>
          </w:p>
          <w:p w14:paraId="04DF0AB4" w14:textId="77777777" w:rsidR="00065182" w:rsidRPr="00743FEA" w:rsidRDefault="00065182" w:rsidP="00BB449F">
            <w:pPr>
              <w:jc w:val="center"/>
              <w:rPr>
                <w:b/>
                <w:lang w:val="uk-UA"/>
              </w:rPr>
            </w:pPr>
            <w:r w:rsidRPr="00743FEA">
              <w:rPr>
                <w:b/>
                <w:lang w:val="uk-UA"/>
              </w:rPr>
              <w:t>Сучасна історія країн Західної Європи та Північної Америки у 1918 – 1929 рр.</w:t>
            </w:r>
          </w:p>
        </w:tc>
      </w:tr>
      <w:tr w:rsidR="00065182" w:rsidRPr="00743FEA" w14:paraId="4F645C2C" w14:textId="77777777" w:rsidTr="00065182">
        <w:tc>
          <w:tcPr>
            <w:tcW w:w="3788" w:type="dxa"/>
          </w:tcPr>
          <w:p w14:paraId="5024A65F" w14:textId="77777777" w:rsidR="00065182" w:rsidRPr="00743FEA" w:rsidRDefault="00065182" w:rsidP="00BB449F">
            <w:pPr>
              <w:pStyle w:val="ab"/>
              <w:spacing w:after="0"/>
              <w:jc w:val="both"/>
              <w:rPr>
                <w:i/>
                <w:iCs/>
                <w:sz w:val="22"/>
                <w:szCs w:val="22"/>
                <w:lang w:eastAsia="en-US"/>
              </w:rPr>
            </w:pPr>
            <w:r w:rsidRPr="00743FEA">
              <w:rPr>
                <w:i/>
                <w:iCs/>
                <w:sz w:val="22"/>
                <w:szCs w:val="22"/>
                <w:lang w:eastAsia="en-US"/>
              </w:rPr>
              <w:t xml:space="preserve">Тема 1.  </w:t>
            </w:r>
            <w:r w:rsidRPr="00743FEA">
              <w:rPr>
                <w:i/>
                <w:sz w:val="22"/>
                <w:szCs w:val="22"/>
                <w:lang w:eastAsia="en-US"/>
              </w:rPr>
              <w:t xml:space="preserve">Загальні риси розвитку країн Західної Європи та Північної Америки у 1918 – 1929 рр.   </w:t>
            </w:r>
          </w:p>
        </w:tc>
        <w:tc>
          <w:tcPr>
            <w:tcW w:w="992" w:type="dxa"/>
          </w:tcPr>
          <w:p w14:paraId="290F6627" w14:textId="77777777" w:rsidR="00065182" w:rsidRPr="00743FEA" w:rsidRDefault="00065182" w:rsidP="00BB449F">
            <w:pPr>
              <w:jc w:val="center"/>
              <w:rPr>
                <w:lang w:val="uk-UA"/>
              </w:rPr>
            </w:pPr>
            <w:r w:rsidRPr="00743FEA">
              <w:rPr>
                <w:lang w:val="uk-UA"/>
              </w:rPr>
              <w:t>10</w:t>
            </w:r>
          </w:p>
        </w:tc>
        <w:tc>
          <w:tcPr>
            <w:tcW w:w="854" w:type="dxa"/>
          </w:tcPr>
          <w:p w14:paraId="4ECE9F43" w14:textId="77777777" w:rsidR="00065182" w:rsidRPr="00743FEA" w:rsidRDefault="00065182" w:rsidP="00BB449F">
            <w:pPr>
              <w:jc w:val="center"/>
              <w:rPr>
                <w:lang w:val="uk-UA"/>
              </w:rPr>
            </w:pPr>
            <w:r w:rsidRPr="00743FEA">
              <w:rPr>
                <w:lang w:val="uk-UA"/>
              </w:rPr>
              <w:t>4</w:t>
            </w:r>
          </w:p>
        </w:tc>
        <w:tc>
          <w:tcPr>
            <w:tcW w:w="570" w:type="dxa"/>
          </w:tcPr>
          <w:p w14:paraId="67C0B6E9" w14:textId="77777777" w:rsidR="00065182" w:rsidRPr="00743FEA" w:rsidRDefault="00065182" w:rsidP="00BB449F">
            <w:pPr>
              <w:jc w:val="center"/>
              <w:rPr>
                <w:lang w:val="uk-UA"/>
              </w:rPr>
            </w:pPr>
            <w:r w:rsidRPr="00743FEA">
              <w:rPr>
                <w:lang w:val="uk-UA"/>
              </w:rPr>
              <w:t>2</w:t>
            </w:r>
          </w:p>
        </w:tc>
        <w:tc>
          <w:tcPr>
            <w:tcW w:w="567" w:type="dxa"/>
          </w:tcPr>
          <w:p w14:paraId="67360639" w14:textId="77777777" w:rsidR="00065182" w:rsidRPr="00743FEA" w:rsidRDefault="00065182" w:rsidP="00BB449F">
            <w:pPr>
              <w:jc w:val="both"/>
              <w:rPr>
                <w:lang w:val="uk-UA"/>
              </w:rPr>
            </w:pPr>
            <w:r w:rsidRPr="00743FEA">
              <w:rPr>
                <w:lang w:val="uk-UA"/>
              </w:rPr>
              <w:t>4</w:t>
            </w:r>
          </w:p>
        </w:tc>
        <w:tc>
          <w:tcPr>
            <w:tcW w:w="708" w:type="dxa"/>
          </w:tcPr>
          <w:p w14:paraId="1E99A308" w14:textId="540711B2" w:rsidR="00065182" w:rsidRPr="00743FEA" w:rsidRDefault="00EC113A" w:rsidP="00BB449F">
            <w:pPr>
              <w:jc w:val="both"/>
              <w:rPr>
                <w:lang w:val="uk-UA"/>
              </w:rPr>
            </w:pPr>
            <w:r>
              <w:rPr>
                <w:lang w:val="uk-UA"/>
              </w:rPr>
              <w:t>1</w:t>
            </w:r>
            <w:r w:rsidR="00576CC5">
              <w:rPr>
                <w:lang w:val="uk-UA"/>
              </w:rPr>
              <w:t>6</w:t>
            </w:r>
          </w:p>
        </w:tc>
        <w:tc>
          <w:tcPr>
            <w:tcW w:w="880" w:type="dxa"/>
          </w:tcPr>
          <w:p w14:paraId="07103A15" w14:textId="77777777" w:rsidR="00065182" w:rsidRPr="00743FEA" w:rsidRDefault="00065182" w:rsidP="00BB449F">
            <w:pPr>
              <w:jc w:val="both"/>
              <w:rPr>
                <w:lang w:val="uk-UA"/>
              </w:rPr>
            </w:pPr>
            <w:r w:rsidRPr="00743FEA">
              <w:rPr>
                <w:lang w:val="uk-UA"/>
              </w:rPr>
              <w:t>2</w:t>
            </w:r>
          </w:p>
        </w:tc>
        <w:tc>
          <w:tcPr>
            <w:tcW w:w="567" w:type="dxa"/>
          </w:tcPr>
          <w:p w14:paraId="1490F8BF" w14:textId="77777777" w:rsidR="00065182" w:rsidRPr="00743FEA" w:rsidRDefault="00065182" w:rsidP="00BB449F">
            <w:pPr>
              <w:jc w:val="both"/>
              <w:rPr>
                <w:lang w:val="uk-UA"/>
              </w:rPr>
            </w:pPr>
            <w:r w:rsidRPr="00743FEA">
              <w:rPr>
                <w:lang w:val="uk-UA"/>
              </w:rPr>
              <w:t>0</w:t>
            </w:r>
          </w:p>
        </w:tc>
        <w:tc>
          <w:tcPr>
            <w:tcW w:w="680" w:type="dxa"/>
          </w:tcPr>
          <w:p w14:paraId="18A364F2" w14:textId="734BF570" w:rsidR="00065182" w:rsidRPr="00743FEA" w:rsidRDefault="00EC113A" w:rsidP="00BB449F">
            <w:pPr>
              <w:jc w:val="both"/>
              <w:rPr>
                <w:lang w:val="uk-UA"/>
              </w:rPr>
            </w:pPr>
            <w:r>
              <w:rPr>
                <w:lang w:val="uk-UA"/>
              </w:rPr>
              <w:t>1</w:t>
            </w:r>
            <w:r w:rsidR="00576CC5">
              <w:rPr>
                <w:lang w:val="uk-UA"/>
              </w:rPr>
              <w:t>4</w:t>
            </w:r>
          </w:p>
        </w:tc>
      </w:tr>
      <w:tr w:rsidR="00065182" w:rsidRPr="00743FEA" w14:paraId="087DC19E" w14:textId="77777777" w:rsidTr="00065182">
        <w:tc>
          <w:tcPr>
            <w:tcW w:w="3788" w:type="dxa"/>
          </w:tcPr>
          <w:p w14:paraId="5830F008" w14:textId="77777777" w:rsidR="00065182" w:rsidRPr="00743FEA" w:rsidRDefault="00065182" w:rsidP="00BB449F">
            <w:pPr>
              <w:pStyle w:val="a4"/>
              <w:rPr>
                <w:i/>
                <w:sz w:val="24"/>
                <w:szCs w:val="24"/>
                <w:lang w:val="uk-UA"/>
              </w:rPr>
            </w:pPr>
            <w:r w:rsidRPr="00743FEA">
              <w:rPr>
                <w:i/>
                <w:iCs/>
                <w:sz w:val="22"/>
                <w:szCs w:val="22"/>
                <w:lang w:val="uk-UA" w:eastAsia="en-US"/>
              </w:rPr>
              <w:t xml:space="preserve">Тема 2. </w:t>
            </w:r>
            <w:r w:rsidRPr="00743FEA">
              <w:rPr>
                <w:i/>
                <w:sz w:val="24"/>
                <w:szCs w:val="24"/>
                <w:lang w:val="uk-UA"/>
              </w:rPr>
              <w:t xml:space="preserve">Ключові країни євроатлантичної цивілізації в 1918-1929 рр. </w:t>
            </w:r>
          </w:p>
          <w:p w14:paraId="687539E5" w14:textId="77777777" w:rsidR="00065182" w:rsidRPr="00743FEA" w:rsidRDefault="00065182" w:rsidP="00BB449F">
            <w:pPr>
              <w:pStyle w:val="ab"/>
              <w:spacing w:after="0"/>
              <w:jc w:val="both"/>
              <w:rPr>
                <w:i/>
                <w:iCs/>
                <w:sz w:val="22"/>
                <w:szCs w:val="22"/>
                <w:lang w:eastAsia="en-US"/>
              </w:rPr>
            </w:pPr>
          </w:p>
        </w:tc>
        <w:tc>
          <w:tcPr>
            <w:tcW w:w="992" w:type="dxa"/>
          </w:tcPr>
          <w:p w14:paraId="743B01F8" w14:textId="77777777" w:rsidR="00065182" w:rsidRPr="00743FEA" w:rsidRDefault="00065182" w:rsidP="00BB449F">
            <w:pPr>
              <w:jc w:val="center"/>
              <w:rPr>
                <w:lang w:val="uk-UA"/>
              </w:rPr>
            </w:pPr>
            <w:r w:rsidRPr="00743FEA">
              <w:rPr>
                <w:lang w:val="uk-UA"/>
              </w:rPr>
              <w:t>36</w:t>
            </w:r>
          </w:p>
        </w:tc>
        <w:tc>
          <w:tcPr>
            <w:tcW w:w="854" w:type="dxa"/>
          </w:tcPr>
          <w:p w14:paraId="16C789FF" w14:textId="77777777" w:rsidR="00065182" w:rsidRPr="00743FEA" w:rsidRDefault="00065182" w:rsidP="00BB449F">
            <w:pPr>
              <w:jc w:val="center"/>
              <w:rPr>
                <w:lang w:val="uk-UA"/>
              </w:rPr>
            </w:pPr>
            <w:r w:rsidRPr="00743FEA">
              <w:rPr>
                <w:lang w:val="uk-UA"/>
              </w:rPr>
              <w:t>12</w:t>
            </w:r>
          </w:p>
        </w:tc>
        <w:tc>
          <w:tcPr>
            <w:tcW w:w="570" w:type="dxa"/>
          </w:tcPr>
          <w:p w14:paraId="0005BBB4" w14:textId="77777777" w:rsidR="00065182" w:rsidRPr="00743FEA" w:rsidRDefault="00065182" w:rsidP="00BB449F">
            <w:pPr>
              <w:jc w:val="center"/>
              <w:rPr>
                <w:lang w:val="uk-UA"/>
              </w:rPr>
            </w:pPr>
            <w:r w:rsidRPr="00743FEA">
              <w:rPr>
                <w:lang w:val="uk-UA"/>
              </w:rPr>
              <w:t>4</w:t>
            </w:r>
          </w:p>
        </w:tc>
        <w:tc>
          <w:tcPr>
            <w:tcW w:w="567" w:type="dxa"/>
          </w:tcPr>
          <w:p w14:paraId="76FEA77A" w14:textId="77777777" w:rsidR="00065182" w:rsidRPr="00743FEA" w:rsidRDefault="00065182" w:rsidP="00BB449F">
            <w:pPr>
              <w:jc w:val="both"/>
              <w:rPr>
                <w:lang w:val="uk-UA"/>
              </w:rPr>
            </w:pPr>
            <w:r w:rsidRPr="00743FEA">
              <w:rPr>
                <w:lang w:val="uk-UA"/>
              </w:rPr>
              <w:t>20</w:t>
            </w:r>
          </w:p>
        </w:tc>
        <w:tc>
          <w:tcPr>
            <w:tcW w:w="708" w:type="dxa"/>
          </w:tcPr>
          <w:p w14:paraId="226BF147" w14:textId="59BD90DC" w:rsidR="00065182" w:rsidRPr="00743FEA" w:rsidRDefault="00EC113A" w:rsidP="00BB449F">
            <w:pPr>
              <w:jc w:val="both"/>
              <w:rPr>
                <w:lang w:val="uk-UA"/>
              </w:rPr>
            </w:pPr>
            <w:r>
              <w:rPr>
                <w:lang w:val="uk-UA"/>
              </w:rPr>
              <w:t>26</w:t>
            </w:r>
          </w:p>
        </w:tc>
        <w:tc>
          <w:tcPr>
            <w:tcW w:w="880" w:type="dxa"/>
          </w:tcPr>
          <w:p w14:paraId="2213FF18" w14:textId="77777777" w:rsidR="00065182" w:rsidRPr="00743FEA" w:rsidRDefault="00065182" w:rsidP="00BB449F">
            <w:pPr>
              <w:jc w:val="both"/>
              <w:rPr>
                <w:lang w:val="uk-UA"/>
              </w:rPr>
            </w:pPr>
            <w:r w:rsidRPr="00743FEA">
              <w:rPr>
                <w:lang w:val="uk-UA"/>
              </w:rPr>
              <w:t>6</w:t>
            </w:r>
          </w:p>
        </w:tc>
        <w:tc>
          <w:tcPr>
            <w:tcW w:w="567" w:type="dxa"/>
          </w:tcPr>
          <w:p w14:paraId="742E0E70" w14:textId="77777777" w:rsidR="00065182" w:rsidRPr="00743FEA" w:rsidRDefault="00065182" w:rsidP="00BB449F">
            <w:pPr>
              <w:jc w:val="both"/>
              <w:rPr>
                <w:lang w:val="uk-UA"/>
              </w:rPr>
            </w:pPr>
            <w:r w:rsidRPr="00743FEA">
              <w:rPr>
                <w:lang w:val="uk-UA"/>
              </w:rPr>
              <w:t>0</w:t>
            </w:r>
          </w:p>
        </w:tc>
        <w:tc>
          <w:tcPr>
            <w:tcW w:w="680" w:type="dxa"/>
          </w:tcPr>
          <w:p w14:paraId="25ECCCE9" w14:textId="26E9DB6A" w:rsidR="00065182" w:rsidRPr="00743FEA" w:rsidRDefault="00EC113A" w:rsidP="00BB449F">
            <w:pPr>
              <w:jc w:val="both"/>
              <w:rPr>
                <w:lang w:val="uk-UA"/>
              </w:rPr>
            </w:pPr>
            <w:r>
              <w:rPr>
                <w:lang w:val="uk-UA"/>
              </w:rPr>
              <w:t>20</w:t>
            </w:r>
          </w:p>
        </w:tc>
      </w:tr>
      <w:tr w:rsidR="00065182" w:rsidRPr="00743FEA" w14:paraId="4DBC605F" w14:textId="77777777" w:rsidTr="00065182">
        <w:tc>
          <w:tcPr>
            <w:tcW w:w="3788" w:type="dxa"/>
          </w:tcPr>
          <w:p w14:paraId="5B797C00" w14:textId="77777777" w:rsidR="00065182" w:rsidRPr="00743FEA" w:rsidRDefault="00065182" w:rsidP="00BB449F">
            <w:pPr>
              <w:pStyle w:val="a4"/>
              <w:rPr>
                <w:i/>
                <w:sz w:val="24"/>
                <w:szCs w:val="24"/>
                <w:lang w:val="uk-UA"/>
              </w:rPr>
            </w:pPr>
            <w:r w:rsidRPr="00743FEA">
              <w:rPr>
                <w:i/>
                <w:iCs/>
                <w:sz w:val="22"/>
                <w:szCs w:val="22"/>
                <w:lang w:val="uk-UA" w:eastAsia="en-US"/>
              </w:rPr>
              <w:t xml:space="preserve">Тема 3. </w:t>
            </w:r>
            <w:r w:rsidRPr="00743FEA">
              <w:rPr>
                <w:i/>
                <w:sz w:val="24"/>
                <w:szCs w:val="24"/>
                <w:lang w:val="uk-UA"/>
              </w:rPr>
              <w:t>Канада та малі країни Західної Європи у 1918 – 1929 рр.</w:t>
            </w:r>
          </w:p>
          <w:p w14:paraId="5E96EF47" w14:textId="77777777" w:rsidR="00065182" w:rsidRPr="00743FEA" w:rsidRDefault="00065182" w:rsidP="00BB449F">
            <w:pPr>
              <w:pStyle w:val="ab"/>
              <w:spacing w:after="0"/>
              <w:jc w:val="both"/>
              <w:rPr>
                <w:i/>
                <w:iCs/>
                <w:sz w:val="22"/>
                <w:szCs w:val="22"/>
                <w:lang w:eastAsia="en-US"/>
              </w:rPr>
            </w:pPr>
          </w:p>
        </w:tc>
        <w:tc>
          <w:tcPr>
            <w:tcW w:w="992" w:type="dxa"/>
          </w:tcPr>
          <w:p w14:paraId="5F666A7B" w14:textId="77777777" w:rsidR="00065182" w:rsidRPr="00743FEA" w:rsidRDefault="00065182" w:rsidP="00BB449F">
            <w:pPr>
              <w:jc w:val="center"/>
              <w:rPr>
                <w:lang w:val="uk-UA"/>
              </w:rPr>
            </w:pPr>
            <w:r w:rsidRPr="00743FEA">
              <w:rPr>
                <w:lang w:val="uk-UA"/>
              </w:rPr>
              <w:t>6</w:t>
            </w:r>
          </w:p>
        </w:tc>
        <w:tc>
          <w:tcPr>
            <w:tcW w:w="854" w:type="dxa"/>
          </w:tcPr>
          <w:p w14:paraId="770FDBE7" w14:textId="77777777" w:rsidR="00065182" w:rsidRPr="00743FEA" w:rsidRDefault="00065182" w:rsidP="00BB449F">
            <w:pPr>
              <w:jc w:val="center"/>
              <w:rPr>
                <w:lang w:val="uk-UA"/>
              </w:rPr>
            </w:pPr>
            <w:r w:rsidRPr="00743FEA">
              <w:rPr>
                <w:lang w:val="uk-UA"/>
              </w:rPr>
              <w:t>0</w:t>
            </w:r>
          </w:p>
        </w:tc>
        <w:tc>
          <w:tcPr>
            <w:tcW w:w="570" w:type="dxa"/>
          </w:tcPr>
          <w:p w14:paraId="36742A59" w14:textId="77777777" w:rsidR="00065182" w:rsidRPr="00743FEA" w:rsidRDefault="00065182" w:rsidP="00BB449F">
            <w:pPr>
              <w:jc w:val="center"/>
              <w:rPr>
                <w:lang w:val="uk-UA"/>
              </w:rPr>
            </w:pPr>
            <w:r w:rsidRPr="00743FEA">
              <w:rPr>
                <w:lang w:val="uk-UA"/>
              </w:rPr>
              <w:t>0</w:t>
            </w:r>
          </w:p>
        </w:tc>
        <w:tc>
          <w:tcPr>
            <w:tcW w:w="567" w:type="dxa"/>
          </w:tcPr>
          <w:p w14:paraId="218974DF" w14:textId="77777777" w:rsidR="00065182" w:rsidRPr="00743FEA" w:rsidRDefault="00065182" w:rsidP="00BB449F">
            <w:pPr>
              <w:jc w:val="both"/>
              <w:rPr>
                <w:lang w:val="uk-UA"/>
              </w:rPr>
            </w:pPr>
            <w:r w:rsidRPr="00743FEA">
              <w:rPr>
                <w:lang w:val="uk-UA"/>
              </w:rPr>
              <w:t>6</w:t>
            </w:r>
          </w:p>
        </w:tc>
        <w:tc>
          <w:tcPr>
            <w:tcW w:w="708" w:type="dxa"/>
          </w:tcPr>
          <w:p w14:paraId="31554F00" w14:textId="14BD411B" w:rsidR="00065182" w:rsidRPr="00743FEA" w:rsidRDefault="00576CC5" w:rsidP="00BB449F">
            <w:pPr>
              <w:jc w:val="both"/>
              <w:rPr>
                <w:lang w:val="uk-UA"/>
              </w:rPr>
            </w:pPr>
            <w:r>
              <w:rPr>
                <w:lang w:val="uk-UA"/>
              </w:rPr>
              <w:t>10</w:t>
            </w:r>
          </w:p>
        </w:tc>
        <w:tc>
          <w:tcPr>
            <w:tcW w:w="880" w:type="dxa"/>
          </w:tcPr>
          <w:p w14:paraId="30C4917C" w14:textId="77777777" w:rsidR="00065182" w:rsidRPr="00743FEA" w:rsidRDefault="00065182" w:rsidP="00BB449F">
            <w:pPr>
              <w:jc w:val="both"/>
              <w:rPr>
                <w:lang w:val="uk-UA"/>
              </w:rPr>
            </w:pPr>
            <w:r w:rsidRPr="00743FEA">
              <w:rPr>
                <w:lang w:val="uk-UA"/>
              </w:rPr>
              <w:t>0</w:t>
            </w:r>
          </w:p>
        </w:tc>
        <w:tc>
          <w:tcPr>
            <w:tcW w:w="567" w:type="dxa"/>
          </w:tcPr>
          <w:p w14:paraId="000E1DC3" w14:textId="77777777" w:rsidR="00065182" w:rsidRPr="00743FEA" w:rsidRDefault="00065182" w:rsidP="00BB449F">
            <w:pPr>
              <w:jc w:val="both"/>
              <w:rPr>
                <w:lang w:val="uk-UA"/>
              </w:rPr>
            </w:pPr>
            <w:r w:rsidRPr="00743FEA">
              <w:rPr>
                <w:lang w:val="uk-UA"/>
              </w:rPr>
              <w:t>0</w:t>
            </w:r>
          </w:p>
        </w:tc>
        <w:tc>
          <w:tcPr>
            <w:tcW w:w="680" w:type="dxa"/>
          </w:tcPr>
          <w:p w14:paraId="389881E8" w14:textId="149739E6" w:rsidR="00065182" w:rsidRPr="00743FEA" w:rsidRDefault="00576CC5" w:rsidP="00BB449F">
            <w:pPr>
              <w:jc w:val="both"/>
              <w:rPr>
                <w:lang w:val="uk-UA"/>
              </w:rPr>
            </w:pPr>
            <w:r>
              <w:rPr>
                <w:lang w:val="uk-UA"/>
              </w:rPr>
              <w:t>10</w:t>
            </w:r>
          </w:p>
        </w:tc>
      </w:tr>
      <w:tr w:rsidR="00065182" w:rsidRPr="00743FEA" w14:paraId="3EE076E2" w14:textId="77777777" w:rsidTr="00065182">
        <w:tc>
          <w:tcPr>
            <w:tcW w:w="3788" w:type="dxa"/>
          </w:tcPr>
          <w:p w14:paraId="4ECA01BD" w14:textId="77777777" w:rsidR="00065182" w:rsidRPr="00743FEA" w:rsidRDefault="00065182" w:rsidP="00BB449F">
            <w:pPr>
              <w:pStyle w:val="ab"/>
              <w:spacing w:after="0"/>
              <w:jc w:val="both"/>
              <w:rPr>
                <w:b/>
                <w:iCs/>
                <w:sz w:val="22"/>
                <w:szCs w:val="22"/>
                <w:lang w:eastAsia="en-US"/>
              </w:rPr>
            </w:pPr>
            <w:r w:rsidRPr="00743FEA">
              <w:rPr>
                <w:b/>
                <w:iCs/>
                <w:sz w:val="22"/>
                <w:szCs w:val="22"/>
                <w:lang w:eastAsia="en-US"/>
              </w:rPr>
              <w:t>Разом за розділом 1</w:t>
            </w:r>
          </w:p>
        </w:tc>
        <w:tc>
          <w:tcPr>
            <w:tcW w:w="992" w:type="dxa"/>
          </w:tcPr>
          <w:p w14:paraId="36B198B6" w14:textId="77777777" w:rsidR="00065182" w:rsidRPr="00743FEA" w:rsidRDefault="00065182" w:rsidP="00BB449F">
            <w:pPr>
              <w:jc w:val="center"/>
              <w:rPr>
                <w:b/>
                <w:lang w:val="uk-UA"/>
              </w:rPr>
            </w:pPr>
            <w:r w:rsidRPr="00743FEA">
              <w:rPr>
                <w:b/>
                <w:lang w:val="uk-UA"/>
              </w:rPr>
              <w:t>52</w:t>
            </w:r>
          </w:p>
        </w:tc>
        <w:tc>
          <w:tcPr>
            <w:tcW w:w="854" w:type="dxa"/>
          </w:tcPr>
          <w:p w14:paraId="563C4AEB" w14:textId="77777777" w:rsidR="00065182" w:rsidRPr="00743FEA" w:rsidRDefault="00065182" w:rsidP="00BB449F">
            <w:pPr>
              <w:jc w:val="center"/>
              <w:rPr>
                <w:b/>
                <w:lang w:val="uk-UA"/>
              </w:rPr>
            </w:pPr>
            <w:r w:rsidRPr="00743FEA">
              <w:rPr>
                <w:b/>
                <w:lang w:val="uk-UA"/>
              </w:rPr>
              <w:t>16</w:t>
            </w:r>
          </w:p>
        </w:tc>
        <w:tc>
          <w:tcPr>
            <w:tcW w:w="570" w:type="dxa"/>
          </w:tcPr>
          <w:p w14:paraId="6212FA2D" w14:textId="77777777" w:rsidR="00065182" w:rsidRPr="00743FEA" w:rsidRDefault="00065182" w:rsidP="00BB449F">
            <w:pPr>
              <w:jc w:val="center"/>
              <w:rPr>
                <w:b/>
                <w:lang w:val="uk-UA"/>
              </w:rPr>
            </w:pPr>
            <w:r w:rsidRPr="00743FEA">
              <w:rPr>
                <w:b/>
                <w:lang w:val="uk-UA"/>
              </w:rPr>
              <w:t xml:space="preserve"> 6</w:t>
            </w:r>
          </w:p>
        </w:tc>
        <w:tc>
          <w:tcPr>
            <w:tcW w:w="567" w:type="dxa"/>
          </w:tcPr>
          <w:p w14:paraId="0D148444" w14:textId="77777777" w:rsidR="00065182" w:rsidRPr="00743FEA" w:rsidRDefault="00065182" w:rsidP="00BB449F">
            <w:pPr>
              <w:jc w:val="both"/>
              <w:rPr>
                <w:b/>
                <w:lang w:val="uk-UA"/>
              </w:rPr>
            </w:pPr>
            <w:r w:rsidRPr="00743FEA">
              <w:rPr>
                <w:b/>
                <w:lang w:val="uk-UA"/>
              </w:rPr>
              <w:t>30</w:t>
            </w:r>
          </w:p>
        </w:tc>
        <w:tc>
          <w:tcPr>
            <w:tcW w:w="708" w:type="dxa"/>
          </w:tcPr>
          <w:p w14:paraId="6722D81A" w14:textId="5144014C" w:rsidR="00065182" w:rsidRPr="00743FEA" w:rsidRDefault="00EC113A" w:rsidP="00BB449F">
            <w:pPr>
              <w:jc w:val="both"/>
              <w:rPr>
                <w:b/>
                <w:lang w:val="uk-UA"/>
              </w:rPr>
            </w:pPr>
            <w:r>
              <w:rPr>
                <w:b/>
                <w:lang w:val="uk-UA"/>
              </w:rPr>
              <w:t>48</w:t>
            </w:r>
          </w:p>
        </w:tc>
        <w:tc>
          <w:tcPr>
            <w:tcW w:w="880" w:type="dxa"/>
          </w:tcPr>
          <w:p w14:paraId="3EC94E83" w14:textId="77777777" w:rsidR="00065182" w:rsidRPr="00743FEA" w:rsidRDefault="00065182" w:rsidP="00BB449F">
            <w:pPr>
              <w:jc w:val="both"/>
              <w:rPr>
                <w:b/>
                <w:lang w:val="uk-UA"/>
              </w:rPr>
            </w:pPr>
            <w:r w:rsidRPr="00743FEA">
              <w:rPr>
                <w:b/>
                <w:lang w:val="uk-UA"/>
              </w:rPr>
              <w:t>8</w:t>
            </w:r>
          </w:p>
        </w:tc>
        <w:tc>
          <w:tcPr>
            <w:tcW w:w="567" w:type="dxa"/>
          </w:tcPr>
          <w:p w14:paraId="4BD5D51A" w14:textId="77777777" w:rsidR="00065182" w:rsidRPr="00743FEA" w:rsidRDefault="00065182" w:rsidP="00BB449F">
            <w:pPr>
              <w:jc w:val="both"/>
              <w:rPr>
                <w:b/>
                <w:lang w:val="uk-UA"/>
              </w:rPr>
            </w:pPr>
            <w:r w:rsidRPr="00743FEA">
              <w:rPr>
                <w:b/>
                <w:lang w:val="uk-UA"/>
              </w:rPr>
              <w:t>0</w:t>
            </w:r>
          </w:p>
        </w:tc>
        <w:tc>
          <w:tcPr>
            <w:tcW w:w="680" w:type="dxa"/>
          </w:tcPr>
          <w:p w14:paraId="655D144B" w14:textId="709F511B" w:rsidR="00065182" w:rsidRPr="00743FEA" w:rsidRDefault="00EC113A" w:rsidP="00BB449F">
            <w:pPr>
              <w:jc w:val="both"/>
              <w:rPr>
                <w:b/>
                <w:lang w:val="uk-UA"/>
              </w:rPr>
            </w:pPr>
            <w:r>
              <w:rPr>
                <w:b/>
                <w:lang w:val="uk-UA"/>
              </w:rPr>
              <w:t>4</w:t>
            </w:r>
            <w:r w:rsidR="00576CC5">
              <w:rPr>
                <w:b/>
                <w:lang w:val="uk-UA"/>
              </w:rPr>
              <w:t>4</w:t>
            </w:r>
          </w:p>
        </w:tc>
      </w:tr>
      <w:tr w:rsidR="00065182" w:rsidRPr="00743FEA" w14:paraId="52FCA38E" w14:textId="77777777" w:rsidTr="00BB449F">
        <w:tc>
          <w:tcPr>
            <w:tcW w:w="9606" w:type="dxa"/>
            <w:gridSpan w:val="9"/>
          </w:tcPr>
          <w:p w14:paraId="443D9CAF" w14:textId="77777777" w:rsidR="00065182" w:rsidRPr="00743FEA" w:rsidRDefault="00065182" w:rsidP="00BB449F">
            <w:pPr>
              <w:jc w:val="center"/>
              <w:rPr>
                <w:b/>
                <w:lang w:val="uk-UA"/>
              </w:rPr>
            </w:pPr>
            <w:r w:rsidRPr="00743FEA">
              <w:rPr>
                <w:b/>
                <w:lang w:val="uk-UA"/>
              </w:rPr>
              <w:t>Розділ 2</w:t>
            </w:r>
          </w:p>
          <w:p w14:paraId="0AB0C496" w14:textId="77777777" w:rsidR="00065182" w:rsidRPr="00743FEA" w:rsidRDefault="00065182" w:rsidP="00BB449F">
            <w:pPr>
              <w:jc w:val="center"/>
              <w:rPr>
                <w:b/>
                <w:lang w:val="uk-UA"/>
              </w:rPr>
            </w:pPr>
            <w:r w:rsidRPr="00743FEA">
              <w:rPr>
                <w:b/>
                <w:lang w:val="uk-UA"/>
              </w:rPr>
              <w:t>Сучасна історія країн Західної Європи та Північної Америки у 1929 – 1939 рр.</w:t>
            </w:r>
          </w:p>
          <w:p w14:paraId="3A726E42" w14:textId="77777777" w:rsidR="00065182" w:rsidRPr="00743FEA" w:rsidRDefault="00065182" w:rsidP="00BB449F">
            <w:pPr>
              <w:jc w:val="center"/>
              <w:rPr>
                <w:lang w:val="uk-UA"/>
              </w:rPr>
            </w:pPr>
            <w:r w:rsidRPr="00743FEA">
              <w:rPr>
                <w:b/>
                <w:lang w:val="uk-UA"/>
              </w:rPr>
              <w:t xml:space="preserve"> </w:t>
            </w:r>
          </w:p>
        </w:tc>
      </w:tr>
      <w:tr w:rsidR="00065182" w:rsidRPr="00743FEA" w14:paraId="099E2CCB" w14:textId="77777777" w:rsidTr="00065182">
        <w:trPr>
          <w:trHeight w:val="1613"/>
        </w:trPr>
        <w:tc>
          <w:tcPr>
            <w:tcW w:w="3788" w:type="dxa"/>
          </w:tcPr>
          <w:p w14:paraId="411B66A9" w14:textId="77777777" w:rsidR="00065182" w:rsidRPr="00743FEA" w:rsidRDefault="00065182" w:rsidP="00BB449F">
            <w:pPr>
              <w:pStyle w:val="a4"/>
              <w:rPr>
                <w:b/>
                <w:sz w:val="24"/>
                <w:szCs w:val="24"/>
                <w:lang w:val="uk-UA"/>
              </w:rPr>
            </w:pPr>
            <w:r w:rsidRPr="00743FEA">
              <w:rPr>
                <w:i/>
                <w:iCs/>
                <w:sz w:val="22"/>
                <w:szCs w:val="22"/>
                <w:lang w:val="uk-UA" w:eastAsia="en-US"/>
              </w:rPr>
              <w:t xml:space="preserve">Тема 4.  </w:t>
            </w:r>
            <w:r w:rsidRPr="00743FEA">
              <w:rPr>
                <w:i/>
                <w:sz w:val="24"/>
                <w:szCs w:val="24"/>
                <w:lang w:val="uk-UA"/>
              </w:rPr>
              <w:t>Особливості розвитку країн  євро-атлантичної цивілізації у 1929 – 1939 рр. «Велика економічна депресія» та загострення міжнародних відносин.</w:t>
            </w:r>
          </w:p>
          <w:p w14:paraId="533E46B2" w14:textId="77777777" w:rsidR="00065182" w:rsidRPr="00743FEA" w:rsidRDefault="00065182" w:rsidP="00BB449F">
            <w:pPr>
              <w:pStyle w:val="ab"/>
              <w:spacing w:after="0"/>
              <w:jc w:val="both"/>
              <w:rPr>
                <w:i/>
                <w:iCs/>
                <w:sz w:val="22"/>
                <w:szCs w:val="22"/>
                <w:lang w:eastAsia="en-US"/>
              </w:rPr>
            </w:pPr>
          </w:p>
        </w:tc>
        <w:tc>
          <w:tcPr>
            <w:tcW w:w="992" w:type="dxa"/>
          </w:tcPr>
          <w:p w14:paraId="172B0AAF" w14:textId="77777777" w:rsidR="00065182" w:rsidRPr="00743FEA" w:rsidRDefault="00065182" w:rsidP="00BB449F">
            <w:pPr>
              <w:jc w:val="center"/>
              <w:rPr>
                <w:lang w:val="uk-UA"/>
              </w:rPr>
            </w:pPr>
            <w:r w:rsidRPr="00743FEA">
              <w:rPr>
                <w:lang w:val="uk-UA"/>
              </w:rPr>
              <w:t>12</w:t>
            </w:r>
          </w:p>
        </w:tc>
        <w:tc>
          <w:tcPr>
            <w:tcW w:w="854" w:type="dxa"/>
          </w:tcPr>
          <w:p w14:paraId="6945A441" w14:textId="77777777" w:rsidR="00065182" w:rsidRPr="00743FEA" w:rsidRDefault="00065182" w:rsidP="00BB449F">
            <w:pPr>
              <w:jc w:val="center"/>
              <w:rPr>
                <w:lang w:val="uk-UA"/>
              </w:rPr>
            </w:pPr>
            <w:r w:rsidRPr="00743FEA">
              <w:rPr>
                <w:lang w:val="uk-UA"/>
              </w:rPr>
              <w:t>4</w:t>
            </w:r>
          </w:p>
        </w:tc>
        <w:tc>
          <w:tcPr>
            <w:tcW w:w="570" w:type="dxa"/>
          </w:tcPr>
          <w:p w14:paraId="2FBB32CC" w14:textId="77777777" w:rsidR="00065182" w:rsidRPr="00743FEA" w:rsidRDefault="00065182" w:rsidP="00BB449F">
            <w:pPr>
              <w:jc w:val="center"/>
              <w:rPr>
                <w:lang w:val="uk-UA"/>
              </w:rPr>
            </w:pPr>
            <w:r w:rsidRPr="00743FEA">
              <w:rPr>
                <w:lang w:val="uk-UA"/>
              </w:rPr>
              <w:t>2</w:t>
            </w:r>
          </w:p>
        </w:tc>
        <w:tc>
          <w:tcPr>
            <w:tcW w:w="567" w:type="dxa"/>
          </w:tcPr>
          <w:p w14:paraId="3B988624" w14:textId="77777777" w:rsidR="00065182" w:rsidRPr="00743FEA" w:rsidRDefault="00065182" w:rsidP="00BB449F">
            <w:pPr>
              <w:jc w:val="both"/>
              <w:rPr>
                <w:lang w:val="uk-UA"/>
              </w:rPr>
            </w:pPr>
            <w:r w:rsidRPr="00743FEA">
              <w:rPr>
                <w:lang w:val="uk-UA"/>
              </w:rPr>
              <w:t>6</w:t>
            </w:r>
          </w:p>
        </w:tc>
        <w:tc>
          <w:tcPr>
            <w:tcW w:w="708" w:type="dxa"/>
          </w:tcPr>
          <w:p w14:paraId="655ED83C" w14:textId="30757817" w:rsidR="00065182" w:rsidRPr="00743FEA" w:rsidRDefault="00065182" w:rsidP="00BB449F">
            <w:pPr>
              <w:jc w:val="both"/>
              <w:rPr>
                <w:lang w:val="uk-UA"/>
              </w:rPr>
            </w:pPr>
            <w:r w:rsidRPr="00743FEA">
              <w:rPr>
                <w:lang w:val="uk-UA"/>
              </w:rPr>
              <w:t>1</w:t>
            </w:r>
            <w:r w:rsidR="00576CC5">
              <w:rPr>
                <w:lang w:val="uk-UA"/>
              </w:rPr>
              <w:t>6</w:t>
            </w:r>
          </w:p>
        </w:tc>
        <w:tc>
          <w:tcPr>
            <w:tcW w:w="880" w:type="dxa"/>
          </w:tcPr>
          <w:p w14:paraId="029A68BE" w14:textId="77777777" w:rsidR="00065182" w:rsidRPr="00743FEA" w:rsidRDefault="00065182" w:rsidP="00BB449F">
            <w:pPr>
              <w:jc w:val="both"/>
              <w:rPr>
                <w:lang w:val="uk-UA"/>
              </w:rPr>
            </w:pPr>
            <w:r w:rsidRPr="00743FEA">
              <w:rPr>
                <w:lang w:val="uk-UA"/>
              </w:rPr>
              <w:t>2</w:t>
            </w:r>
          </w:p>
        </w:tc>
        <w:tc>
          <w:tcPr>
            <w:tcW w:w="567" w:type="dxa"/>
          </w:tcPr>
          <w:p w14:paraId="78B0E68F" w14:textId="77777777" w:rsidR="00065182" w:rsidRPr="00743FEA" w:rsidRDefault="00065182" w:rsidP="00BB449F">
            <w:pPr>
              <w:jc w:val="both"/>
              <w:rPr>
                <w:lang w:val="uk-UA"/>
              </w:rPr>
            </w:pPr>
            <w:r w:rsidRPr="00743FEA">
              <w:rPr>
                <w:lang w:val="uk-UA"/>
              </w:rPr>
              <w:t>0</w:t>
            </w:r>
          </w:p>
        </w:tc>
        <w:tc>
          <w:tcPr>
            <w:tcW w:w="680" w:type="dxa"/>
          </w:tcPr>
          <w:p w14:paraId="3589FC3B" w14:textId="6E60FF93" w:rsidR="00065182" w:rsidRPr="00743FEA" w:rsidRDefault="00EC113A" w:rsidP="00BB449F">
            <w:pPr>
              <w:jc w:val="both"/>
              <w:rPr>
                <w:lang w:val="uk-UA"/>
              </w:rPr>
            </w:pPr>
            <w:r>
              <w:rPr>
                <w:lang w:val="uk-UA"/>
              </w:rPr>
              <w:t>1</w:t>
            </w:r>
            <w:r w:rsidR="00576CC5">
              <w:rPr>
                <w:lang w:val="uk-UA"/>
              </w:rPr>
              <w:t>4</w:t>
            </w:r>
          </w:p>
        </w:tc>
      </w:tr>
      <w:tr w:rsidR="00065182" w:rsidRPr="00743FEA" w14:paraId="3E236132" w14:textId="77777777" w:rsidTr="00065182">
        <w:tc>
          <w:tcPr>
            <w:tcW w:w="3788" w:type="dxa"/>
          </w:tcPr>
          <w:p w14:paraId="1429148E" w14:textId="77777777" w:rsidR="00065182" w:rsidRPr="00743FEA" w:rsidRDefault="00065182" w:rsidP="00BB449F">
            <w:pPr>
              <w:pStyle w:val="ab"/>
              <w:spacing w:after="0"/>
              <w:jc w:val="both"/>
              <w:rPr>
                <w:i/>
                <w:iCs/>
                <w:sz w:val="22"/>
                <w:szCs w:val="22"/>
                <w:lang w:eastAsia="en-US"/>
              </w:rPr>
            </w:pPr>
            <w:r w:rsidRPr="00743FEA">
              <w:rPr>
                <w:i/>
                <w:iCs/>
                <w:sz w:val="22"/>
                <w:szCs w:val="22"/>
                <w:lang w:eastAsia="en-US"/>
              </w:rPr>
              <w:t xml:space="preserve">Тема 5. </w:t>
            </w:r>
            <w:r w:rsidRPr="00743FEA">
              <w:rPr>
                <w:i/>
              </w:rPr>
              <w:t>Ключові країни євроатлантичної цивілізації у 1929-1939 рр.</w:t>
            </w:r>
            <w:r w:rsidRPr="00743FEA">
              <w:rPr>
                <w:b/>
              </w:rPr>
              <w:t xml:space="preserve">  </w:t>
            </w:r>
          </w:p>
        </w:tc>
        <w:tc>
          <w:tcPr>
            <w:tcW w:w="992" w:type="dxa"/>
          </w:tcPr>
          <w:p w14:paraId="070656E5" w14:textId="77777777" w:rsidR="00065182" w:rsidRPr="00743FEA" w:rsidRDefault="00065182" w:rsidP="00BB449F">
            <w:pPr>
              <w:jc w:val="center"/>
              <w:rPr>
                <w:lang w:val="uk-UA"/>
              </w:rPr>
            </w:pPr>
            <w:r w:rsidRPr="00743FEA">
              <w:rPr>
                <w:lang w:val="uk-UA"/>
              </w:rPr>
              <w:t>36</w:t>
            </w:r>
          </w:p>
        </w:tc>
        <w:tc>
          <w:tcPr>
            <w:tcW w:w="854" w:type="dxa"/>
          </w:tcPr>
          <w:p w14:paraId="1940315D" w14:textId="77777777" w:rsidR="00065182" w:rsidRPr="00743FEA" w:rsidRDefault="00065182" w:rsidP="00BB449F">
            <w:pPr>
              <w:jc w:val="center"/>
              <w:rPr>
                <w:lang w:val="uk-UA"/>
              </w:rPr>
            </w:pPr>
            <w:r w:rsidRPr="00743FEA">
              <w:rPr>
                <w:lang w:val="uk-UA"/>
              </w:rPr>
              <w:t>12</w:t>
            </w:r>
          </w:p>
        </w:tc>
        <w:tc>
          <w:tcPr>
            <w:tcW w:w="570" w:type="dxa"/>
          </w:tcPr>
          <w:p w14:paraId="4EB269AB" w14:textId="77777777" w:rsidR="00065182" w:rsidRPr="00743FEA" w:rsidRDefault="00065182" w:rsidP="00BB449F">
            <w:pPr>
              <w:jc w:val="center"/>
              <w:rPr>
                <w:lang w:val="uk-UA"/>
              </w:rPr>
            </w:pPr>
            <w:r w:rsidRPr="00743FEA">
              <w:rPr>
                <w:lang w:val="uk-UA"/>
              </w:rPr>
              <w:t>4</w:t>
            </w:r>
          </w:p>
        </w:tc>
        <w:tc>
          <w:tcPr>
            <w:tcW w:w="567" w:type="dxa"/>
          </w:tcPr>
          <w:p w14:paraId="2D8C9765" w14:textId="77777777" w:rsidR="00065182" w:rsidRPr="00743FEA" w:rsidRDefault="00065182" w:rsidP="00BB449F">
            <w:pPr>
              <w:jc w:val="both"/>
              <w:rPr>
                <w:lang w:val="uk-UA"/>
              </w:rPr>
            </w:pPr>
            <w:r w:rsidRPr="00743FEA">
              <w:rPr>
                <w:lang w:val="uk-UA"/>
              </w:rPr>
              <w:t>20</w:t>
            </w:r>
          </w:p>
        </w:tc>
        <w:tc>
          <w:tcPr>
            <w:tcW w:w="708" w:type="dxa"/>
          </w:tcPr>
          <w:p w14:paraId="0598C21B" w14:textId="241021F7" w:rsidR="00065182" w:rsidRPr="00743FEA" w:rsidRDefault="00576CC5" w:rsidP="00BB449F">
            <w:pPr>
              <w:jc w:val="both"/>
              <w:rPr>
                <w:lang w:val="uk-UA"/>
              </w:rPr>
            </w:pPr>
            <w:r>
              <w:rPr>
                <w:lang w:val="uk-UA"/>
              </w:rPr>
              <w:t>28</w:t>
            </w:r>
          </w:p>
        </w:tc>
        <w:tc>
          <w:tcPr>
            <w:tcW w:w="880" w:type="dxa"/>
          </w:tcPr>
          <w:p w14:paraId="505B3311" w14:textId="7E439B4C" w:rsidR="00065182" w:rsidRPr="00743FEA" w:rsidRDefault="00065182" w:rsidP="00BB449F">
            <w:pPr>
              <w:jc w:val="both"/>
              <w:rPr>
                <w:lang w:val="uk-UA"/>
              </w:rPr>
            </w:pPr>
            <w:r>
              <w:rPr>
                <w:lang w:val="uk-UA"/>
              </w:rPr>
              <w:t>6</w:t>
            </w:r>
          </w:p>
        </w:tc>
        <w:tc>
          <w:tcPr>
            <w:tcW w:w="567" w:type="dxa"/>
          </w:tcPr>
          <w:p w14:paraId="55C2E1ED" w14:textId="77777777" w:rsidR="00065182" w:rsidRPr="00743FEA" w:rsidRDefault="00065182" w:rsidP="00BB449F">
            <w:pPr>
              <w:jc w:val="both"/>
              <w:rPr>
                <w:lang w:val="uk-UA"/>
              </w:rPr>
            </w:pPr>
            <w:r w:rsidRPr="00743FEA">
              <w:rPr>
                <w:lang w:val="uk-UA"/>
              </w:rPr>
              <w:t>0</w:t>
            </w:r>
          </w:p>
        </w:tc>
        <w:tc>
          <w:tcPr>
            <w:tcW w:w="680" w:type="dxa"/>
          </w:tcPr>
          <w:p w14:paraId="30621744" w14:textId="51CAA89C" w:rsidR="00065182" w:rsidRPr="00743FEA" w:rsidRDefault="00065182" w:rsidP="00BB449F">
            <w:pPr>
              <w:jc w:val="both"/>
              <w:rPr>
                <w:lang w:val="uk-UA"/>
              </w:rPr>
            </w:pPr>
            <w:r w:rsidRPr="00743FEA">
              <w:rPr>
                <w:lang w:val="uk-UA"/>
              </w:rPr>
              <w:t>2</w:t>
            </w:r>
            <w:r w:rsidR="00EC113A">
              <w:rPr>
                <w:lang w:val="uk-UA"/>
              </w:rPr>
              <w:t>2</w:t>
            </w:r>
          </w:p>
        </w:tc>
      </w:tr>
      <w:tr w:rsidR="00065182" w:rsidRPr="00743FEA" w14:paraId="03862429" w14:textId="77777777" w:rsidTr="00065182">
        <w:tc>
          <w:tcPr>
            <w:tcW w:w="3788" w:type="dxa"/>
          </w:tcPr>
          <w:p w14:paraId="6E549EAB" w14:textId="77777777" w:rsidR="00065182" w:rsidRPr="00743FEA" w:rsidRDefault="00065182" w:rsidP="00BB449F">
            <w:pPr>
              <w:pStyle w:val="ab"/>
              <w:spacing w:after="0"/>
              <w:jc w:val="both"/>
              <w:rPr>
                <w:i/>
                <w:iCs/>
                <w:sz w:val="22"/>
                <w:szCs w:val="22"/>
                <w:lang w:eastAsia="en-US"/>
              </w:rPr>
            </w:pPr>
            <w:r w:rsidRPr="00743FEA">
              <w:rPr>
                <w:i/>
                <w:iCs/>
                <w:sz w:val="22"/>
                <w:szCs w:val="22"/>
                <w:lang w:eastAsia="en-US"/>
              </w:rPr>
              <w:t xml:space="preserve">Тема 6. </w:t>
            </w:r>
            <w:r w:rsidRPr="00743FEA">
              <w:rPr>
                <w:i/>
              </w:rPr>
              <w:t>Канада та малі країни Західної Європи у 1929 – 1939 рр.</w:t>
            </w:r>
          </w:p>
        </w:tc>
        <w:tc>
          <w:tcPr>
            <w:tcW w:w="992" w:type="dxa"/>
          </w:tcPr>
          <w:p w14:paraId="3F57E85A" w14:textId="77777777" w:rsidR="00065182" w:rsidRPr="00743FEA" w:rsidRDefault="00065182" w:rsidP="00BB449F">
            <w:pPr>
              <w:jc w:val="center"/>
              <w:rPr>
                <w:lang w:val="uk-UA"/>
              </w:rPr>
            </w:pPr>
            <w:r w:rsidRPr="00743FEA">
              <w:rPr>
                <w:lang w:val="uk-UA"/>
              </w:rPr>
              <w:t>4</w:t>
            </w:r>
          </w:p>
        </w:tc>
        <w:tc>
          <w:tcPr>
            <w:tcW w:w="854" w:type="dxa"/>
          </w:tcPr>
          <w:p w14:paraId="2A79A3A2" w14:textId="77777777" w:rsidR="00065182" w:rsidRPr="00743FEA" w:rsidRDefault="00065182" w:rsidP="00BB449F">
            <w:pPr>
              <w:jc w:val="center"/>
              <w:rPr>
                <w:lang w:val="uk-UA"/>
              </w:rPr>
            </w:pPr>
            <w:r w:rsidRPr="00743FEA">
              <w:rPr>
                <w:lang w:val="uk-UA"/>
              </w:rPr>
              <w:t>0</w:t>
            </w:r>
          </w:p>
        </w:tc>
        <w:tc>
          <w:tcPr>
            <w:tcW w:w="570" w:type="dxa"/>
          </w:tcPr>
          <w:p w14:paraId="178736A6" w14:textId="77777777" w:rsidR="00065182" w:rsidRPr="00743FEA" w:rsidRDefault="00065182" w:rsidP="00BB449F">
            <w:pPr>
              <w:jc w:val="center"/>
              <w:rPr>
                <w:lang w:val="uk-UA"/>
              </w:rPr>
            </w:pPr>
            <w:r w:rsidRPr="00743FEA">
              <w:rPr>
                <w:lang w:val="uk-UA"/>
              </w:rPr>
              <w:t>0</w:t>
            </w:r>
          </w:p>
        </w:tc>
        <w:tc>
          <w:tcPr>
            <w:tcW w:w="567" w:type="dxa"/>
          </w:tcPr>
          <w:p w14:paraId="39484C02" w14:textId="77777777" w:rsidR="00065182" w:rsidRPr="00743FEA" w:rsidRDefault="00065182" w:rsidP="00BB449F">
            <w:pPr>
              <w:jc w:val="both"/>
              <w:rPr>
                <w:lang w:val="uk-UA"/>
              </w:rPr>
            </w:pPr>
            <w:r w:rsidRPr="00743FEA">
              <w:rPr>
                <w:lang w:val="uk-UA"/>
              </w:rPr>
              <w:t>4</w:t>
            </w:r>
          </w:p>
        </w:tc>
        <w:tc>
          <w:tcPr>
            <w:tcW w:w="708" w:type="dxa"/>
          </w:tcPr>
          <w:p w14:paraId="2598AA11" w14:textId="14E24972" w:rsidR="00065182" w:rsidRPr="00743FEA" w:rsidRDefault="00576CC5" w:rsidP="00BB449F">
            <w:pPr>
              <w:jc w:val="both"/>
              <w:rPr>
                <w:lang w:val="uk-UA"/>
              </w:rPr>
            </w:pPr>
            <w:r>
              <w:rPr>
                <w:lang w:val="uk-UA"/>
              </w:rPr>
              <w:t>8</w:t>
            </w:r>
          </w:p>
        </w:tc>
        <w:tc>
          <w:tcPr>
            <w:tcW w:w="880" w:type="dxa"/>
          </w:tcPr>
          <w:p w14:paraId="6CC110A3" w14:textId="77777777" w:rsidR="00065182" w:rsidRPr="00743FEA" w:rsidRDefault="00065182" w:rsidP="00BB449F">
            <w:pPr>
              <w:jc w:val="both"/>
              <w:rPr>
                <w:lang w:val="uk-UA"/>
              </w:rPr>
            </w:pPr>
            <w:r w:rsidRPr="00743FEA">
              <w:rPr>
                <w:lang w:val="uk-UA"/>
              </w:rPr>
              <w:t>0</w:t>
            </w:r>
          </w:p>
        </w:tc>
        <w:tc>
          <w:tcPr>
            <w:tcW w:w="567" w:type="dxa"/>
          </w:tcPr>
          <w:p w14:paraId="45A81B7A" w14:textId="77777777" w:rsidR="00065182" w:rsidRPr="00743FEA" w:rsidRDefault="00065182" w:rsidP="00BB449F">
            <w:pPr>
              <w:jc w:val="both"/>
              <w:rPr>
                <w:lang w:val="uk-UA"/>
              </w:rPr>
            </w:pPr>
            <w:r w:rsidRPr="00743FEA">
              <w:rPr>
                <w:lang w:val="uk-UA"/>
              </w:rPr>
              <w:t>0</w:t>
            </w:r>
          </w:p>
        </w:tc>
        <w:tc>
          <w:tcPr>
            <w:tcW w:w="680" w:type="dxa"/>
          </w:tcPr>
          <w:p w14:paraId="5D32DE47" w14:textId="26F05CCC" w:rsidR="00065182" w:rsidRPr="00743FEA" w:rsidRDefault="00576CC5" w:rsidP="00BB449F">
            <w:pPr>
              <w:jc w:val="both"/>
              <w:rPr>
                <w:lang w:val="uk-UA"/>
              </w:rPr>
            </w:pPr>
            <w:r>
              <w:rPr>
                <w:lang w:val="uk-UA"/>
              </w:rPr>
              <w:t>8</w:t>
            </w:r>
          </w:p>
        </w:tc>
      </w:tr>
      <w:tr w:rsidR="00065182" w:rsidRPr="00743FEA" w14:paraId="744DE8ED" w14:textId="77777777" w:rsidTr="00065182">
        <w:tc>
          <w:tcPr>
            <w:tcW w:w="3788" w:type="dxa"/>
          </w:tcPr>
          <w:p w14:paraId="4C25EE9E" w14:textId="77777777" w:rsidR="00065182" w:rsidRPr="00743FEA" w:rsidRDefault="00065182" w:rsidP="00BB449F">
            <w:pPr>
              <w:pStyle w:val="ab"/>
              <w:spacing w:after="0"/>
              <w:jc w:val="both"/>
              <w:rPr>
                <w:b/>
                <w:iCs/>
                <w:sz w:val="22"/>
                <w:szCs w:val="22"/>
                <w:lang w:eastAsia="en-US"/>
              </w:rPr>
            </w:pPr>
            <w:r w:rsidRPr="00743FEA">
              <w:rPr>
                <w:b/>
                <w:iCs/>
                <w:sz w:val="22"/>
                <w:szCs w:val="22"/>
                <w:lang w:eastAsia="en-US"/>
              </w:rPr>
              <w:t>Разом за розділом 2</w:t>
            </w:r>
          </w:p>
        </w:tc>
        <w:tc>
          <w:tcPr>
            <w:tcW w:w="992" w:type="dxa"/>
          </w:tcPr>
          <w:p w14:paraId="6640064D" w14:textId="77777777" w:rsidR="00065182" w:rsidRPr="00743FEA" w:rsidRDefault="00065182" w:rsidP="00BB449F">
            <w:pPr>
              <w:jc w:val="center"/>
              <w:rPr>
                <w:b/>
                <w:lang w:val="uk-UA"/>
              </w:rPr>
            </w:pPr>
            <w:r w:rsidRPr="00743FEA">
              <w:rPr>
                <w:b/>
                <w:lang w:val="uk-UA"/>
              </w:rPr>
              <w:t>52</w:t>
            </w:r>
          </w:p>
        </w:tc>
        <w:tc>
          <w:tcPr>
            <w:tcW w:w="854" w:type="dxa"/>
          </w:tcPr>
          <w:p w14:paraId="413EAF2F" w14:textId="77777777" w:rsidR="00065182" w:rsidRPr="00743FEA" w:rsidRDefault="00065182" w:rsidP="00BB449F">
            <w:pPr>
              <w:jc w:val="center"/>
              <w:rPr>
                <w:b/>
                <w:lang w:val="uk-UA"/>
              </w:rPr>
            </w:pPr>
            <w:r w:rsidRPr="00743FEA">
              <w:rPr>
                <w:b/>
                <w:lang w:val="uk-UA"/>
              </w:rPr>
              <w:t>16</w:t>
            </w:r>
          </w:p>
        </w:tc>
        <w:tc>
          <w:tcPr>
            <w:tcW w:w="570" w:type="dxa"/>
          </w:tcPr>
          <w:p w14:paraId="1CD3778B" w14:textId="77777777" w:rsidR="00065182" w:rsidRPr="00743FEA" w:rsidRDefault="00065182" w:rsidP="00BB449F">
            <w:pPr>
              <w:jc w:val="center"/>
              <w:rPr>
                <w:b/>
                <w:lang w:val="uk-UA"/>
              </w:rPr>
            </w:pPr>
            <w:r w:rsidRPr="00743FEA">
              <w:rPr>
                <w:b/>
                <w:lang w:val="uk-UA"/>
              </w:rPr>
              <w:t>6</w:t>
            </w:r>
          </w:p>
          <w:p w14:paraId="779DBE53" w14:textId="77777777" w:rsidR="00065182" w:rsidRPr="00743FEA" w:rsidRDefault="00065182" w:rsidP="00BB449F">
            <w:pPr>
              <w:jc w:val="both"/>
              <w:rPr>
                <w:b/>
                <w:lang w:val="uk-UA"/>
              </w:rPr>
            </w:pPr>
          </w:p>
        </w:tc>
        <w:tc>
          <w:tcPr>
            <w:tcW w:w="567" w:type="dxa"/>
          </w:tcPr>
          <w:p w14:paraId="799B6425" w14:textId="77777777" w:rsidR="00065182" w:rsidRPr="00743FEA" w:rsidRDefault="00065182" w:rsidP="00BB449F">
            <w:pPr>
              <w:jc w:val="both"/>
              <w:rPr>
                <w:b/>
                <w:lang w:val="uk-UA"/>
              </w:rPr>
            </w:pPr>
            <w:r w:rsidRPr="00743FEA">
              <w:rPr>
                <w:b/>
                <w:lang w:val="uk-UA"/>
              </w:rPr>
              <w:t>30</w:t>
            </w:r>
          </w:p>
        </w:tc>
        <w:tc>
          <w:tcPr>
            <w:tcW w:w="708" w:type="dxa"/>
          </w:tcPr>
          <w:p w14:paraId="595DD228" w14:textId="57FB8521" w:rsidR="00065182" w:rsidRPr="00743FEA" w:rsidRDefault="00576CC5" w:rsidP="00BB449F">
            <w:pPr>
              <w:jc w:val="both"/>
              <w:rPr>
                <w:b/>
                <w:lang w:val="uk-UA"/>
              </w:rPr>
            </w:pPr>
            <w:r>
              <w:rPr>
                <w:b/>
                <w:lang w:val="uk-UA"/>
              </w:rPr>
              <w:t>48</w:t>
            </w:r>
          </w:p>
        </w:tc>
        <w:tc>
          <w:tcPr>
            <w:tcW w:w="880" w:type="dxa"/>
          </w:tcPr>
          <w:p w14:paraId="7F5425F7" w14:textId="419FB9EF" w:rsidR="00065182" w:rsidRPr="00743FEA" w:rsidRDefault="00065182" w:rsidP="00BB449F">
            <w:pPr>
              <w:jc w:val="both"/>
              <w:rPr>
                <w:b/>
                <w:lang w:val="uk-UA"/>
              </w:rPr>
            </w:pPr>
            <w:r>
              <w:rPr>
                <w:b/>
                <w:lang w:val="uk-UA"/>
              </w:rPr>
              <w:t>8</w:t>
            </w:r>
          </w:p>
        </w:tc>
        <w:tc>
          <w:tcPr>
            <w:tcW w:w="567" w:type="dxa"/>
          </w:tcPr>
          <w:p w14:paraId="5A4161FA" w14:textId="77777777" w:rsidR="00065182" w:rsidRPr="00743FEA" w:rsidRDefault="00065182" w:rsidP="00BB449F">
            <w:pPr>
              <w:jc w:val="both"/>
              <w:rPr>
                <w:b/>
                <w:lang w:val="uk-UA"/>
              </w:rPr>
            </w:pPr>
            <w:r w:rsidRPr="00743FEA">
              <w:rPr>
                <w:b/>
                <w:lang w:val="uk-UA"/>
              </w:rPr>
              <w:t>0</w:t>
            </w:r>
          </w:p>
        </w:tc>
        <w:tc>
          <w:tcPr>
            <w:tcW w:w="680" w:type="dxa"/>
          </w:tcPr>
          <w:p w14:paraId="1958875E" w14:textId="2A5580A7" w:rsidR="00065182" w:rsidRPr="00743FEA" w:rsidRDefault="00EC113A" w:rsidP="00BB449F">
            <w:pPr>
              <w:jc w:val="both"/>
              <w:rPr>
                <w:b/>
                <w:lang w:val="uk-UA"/>
              </w:rPr>
            </w:pPr>
            <w:r>
              <w:rPr>
                <w:b/>
                <w:lang w:val="uk-UA"/>
              </w:rPr>
              <w:t>4</w:t>
            </w:r>
            <w:r w:rsidR="00576CC5">
              <w:rPr>
                <w:b/>
                <w:lang w:val="uk-UA"/>
              </w:rPr>
              <w:t>4</w:t>
            </w:r>
          </w:p>
        </w:tc>
      </w:tr>
      <w:tr w:rsidR="00065182" w:rsidRPr="00743FEA" w14:paraId="277B299F" w14:textId="77777777" w:rsidTr="00BB449F">
        <w:tc>
          <w:tcPr>
            <w:tcW w:w="9606" w:type="dxa"/>
            <w:gridSpan w:val="9"/>
          </w:tcPr>
          <w:p w14:paraId="6BEDCCBF" w14:textId="77777777" w:rsidR="00065182" w:rsidRPr="00743FEA" w:rsidRDefault="00065182" w:rsidP="00BB449F">
            <w:pPr>
              <w:jc w:val="center"/>
              <w:rPr>
                <w:b/>
                <w:lang w:val="uk-UA"/>
              </w:rPr>
            </w:pPr>
            <w:r w:rsidRPr="00743FEA">
              <w:rPr>
                <w:b/>
                <w:lang w:val="uk-UA"/>
              </w:rPr>
              <w:t>Розділ 3</w:t>
            </w:r>
          </w:p>
          <w:p w14:paraId="1CD4B6F2" w14:textId="77777777" w:rsidR="00065182" w:rsidRPr="00743FEA" w:rsidRDefault="00065182" w:rsidP="00BB449F">
            <w:pPr>
              <w:jc w:val="center"/>
              <w:rPr>
                <w:b/>
                <w:lang w:val="uk-UA"/>
              </w:rPr>
            </w:pPr>
            <w:r w:rsidRPr="00743FEA">
              <w:rPr>
                <w:b/>
                <w:lang w:val="uk-UA"/>
              </w:rPr>
              <w:lastRenderedPageBreak/>
              <w:t>Вузлові проблеми Другої Світової війни</w:t>
            </w:r>
          </w:p>
        </w:tc>
      </w:tr>
      <w:tr w:rsidR="00065182" w:rsidRPr="00743FEA" w14:paraId="62DBE8C6" w14:textId="77777777" w:rsidTr="00065182">
        <w:tc>
          <w:tcPr>
            <w:tcW w:w="3788" w:type="dxa"/>
          </w:tcPr>
          <w:p w14:paraId="3AF88C15" w14:textId="77777777" w:rsidR="00065182" w:rsidRPr="00743FEA" w:rsidRDefault="00065182" w:rsidP="00BB449F">
            <w:pPr>
              <w:pStyle w:val="ab"/>
              <w:spacing w:after="0"/>
              <w:jc w:val="both"/>
              <w:rPr>
                <w:b/>
                <w:iCs/>
                <w:sz w:val="22"/>
                <w:szCs w:val="22"/>
                <w:lang w:eastAsia="en-US"/>
              </w:rPr>
            </w:pPr>
            <w:r w:rsidRPr="00743FEA">
              <w:rPr>
                <w:i/>
                <w:iCs/>
                <w:sz w:val="22"/>
                <w:szCs w:val="22"/>
                <w:lang w:eastAsia="en-US"/>
              </w:rPr>
              <w:lastRenderedPageBreak/>
              <w:t>Тема 7. Друга світова війна та країни євроатлантичної цивілізації.</w:t>
            </w:r>
          </w:p>
        </w:tc>
        <w:tc>
          <w:tcPr>
            <w:tcW w:w="992" w:type="dxa"/>
          </w:tcPr>
          <w:p w14:paraId="6C22DADE" w14:textId="77777777" w:rsidR="00065182" w:rsidRPr="00743FEA" w:rsidRDefault="00065182" w:rsidP="00BB449F">
            <w:pPr>
              <w:jc w:val="center"/>
              <w:rPr>
                <w:lang w:val="uk-UA"/>
              </w:rPr>
            </w:pPr>
            <w:r w:rsidRPr="00743FEA">
              <w:rPr>
                <w:lang w:val="uk-UA"/>
              </w:rPr>
              <w:t>16</w:t>
            </w:r>
          </w:p>
        </w:tc>
        <w:tc>
          <w:tcPr>
            <w:tcW w:w="854" w:type="dxa"/>
          </w:tcPr>
          <w:p w14:paraId="10335D4E" w14:textId="77777777" w:rsidR="00065182" w:rsidRPr="00743FEA" w:rsidRDefault="00065182" w:rsidP="00BB449F">
            <w:pPr>
              <w:jc w:val="center"/>
              <w:rPr>
                <w:lang w:val="uk-UA"/>
              </w:rPr>
            </w:pPr>
            <w:r w:rsidRPr="00743FEA">
              <w:rPr>
                <w:lang w:val="uk-UA"/>
              </w:rPr>
              <w:t>0</w:t>
            </w:r>
          </w:p>
        </w:tc>
        <w:tc>
          <w:tcPr>
            <w:tcW w:w="570" w:type="dxa"/>
          </w:tcPr>
          <w:p w14:paraId="1D8F271F" w14:textId="77777777" w:rsidR="00065182" w:rsidRPr="00743FEA" w:rsidRDefault="00065182" w:rsidP="00BB449F">
            <w:pPr>
              <w:jc w:val="center"/>
              <w:rPr>
                <w:lang w:val="uk-UA"/>
              </w:rPr>
            </w:pPr>
            <w:r w:rsidRPr="00743FEA">
              <w:rPr>
                <w:lang w:val="uk-UA"/>
              </w:rPr>
              <w:t>4</w:t>
            </w:r>
          </w:p>
        </w:tc>
        <w:tc>
          <w:tcPr>
            <w:tcW w:w="567" w:type="dxa"/>
          </w:tcPr>
          <w:p w14:paraId="17DC8311" w14:textId="77777777" w:rsidR="00065182" w:rsidRPr="00743FEA" w:rsidRDefault="00065182" w:rsidP="00BB449F">
            <w:pPr>
              <w:jc w:val="both"/>
              <w:rPr>
                <w:lang w:val="uk-UA"/>
              </w:rPr>
            </w:pPr>
            <w:r w:rsidRPr="00743FEA">
              <w:rPr>
                <w:lang w:val="uk-UA"/>
              </w:rPr>
              <w:t>12</w:t>
            </w:r>
          </w:p>
        </w:tc>
        <w:tc>
          <w:tcPr>
            <w:tcW w:w="708" w:type="dxa"/>
          </w:tcPr>
          <w:p w14:paraId="019CDC80" w14:textId="3AAEE399" w:rsidR="00065182" w:rsidRPr="00743FEA" w:rsidRDefault="00576CC5" w:rsidP="00BB449F">
            <w:pPr>
              <w:jc w:val="both"/>
              <w:rPr>
                <w:b/>
                <w:lang w:val="uk-UA"/>
              </w:rPr>
            </w:pPr>
            <w:r>
              <w:rPr>
                <w:b/>
                <w:lang w:val="uk-UA"/>
              </w:rPr>
              <w:t>16</w:t>
            </w:r>
          </w:p>
        </w:tc>
        <w:tc>
          <w:tcPr>
            <w:tcW w:w="880" w:type="dxa"/>
          </w:tcPr>
          <w:p w14:paraId="79C3CC40" w14:textId="77777777" w:rsidR="00065182" w:rsidRPr="00743FEA" w:rsidRDefault="00065182" w:rsidP="00BB449F">
            <w:pPr>
              <w:jc w:val="both"/>
              <w:rPr>
                <w:b/>
                <w:lang w:val="uk-UA"/>
              </w:rPr>
            </w:pPr>
            <w:r w:rsidRPr="00743FEA">
              <w:rPr>
                <w:b/>
                <w:lang w:val="uk-UA"/>
              </w:rPr>
              <w:t>0</w:t>
            </w:r>
          </w:p>
        </w:tc>
        <w:tc>
          <w:tcPr>
            <w:tcW w:w="567" w:type="dxa"/>
          </w:tcPr>
          <w:p w14:paraId="677FA477" w14:textId="77777777" w:rsidR="00065182" w:rsidRPr="00743FEA" w:rsidRDefault="00065182" w:rsidP="00BB449F">
            <w:pPr>
              <w:jc w:val="both"/>
              <w:rPr>
                <w:b/>
                <w:lang w:val="uk-UA"/>
              </w:rPr>
            </w:pPr>
            <w:r w:rsidRPr="00743FEA">
              <w:rPr>
                <w:b/>
                <w:lang w:val="uk-UA"/>
              </w:rPr>
              <w:t>0</w:t>
            </w:r>
          </w:p>
        </w:tc>
        <w:tc>
          <w:tcPr>
            <w:tcW w:w="680" w:type="dxa"/>
          </w:tcPr>
          <w:p w14:paraId="26D5604B" w14:textId="577DD3D6" w:rsidR="00065182" w:rsidRPr="00743FEA" w:rsidRDefault="00576CC5" w:rsidP="00BB449F">
            <w:pPr>
              <w:jc w:val="both"/>
              <w:rPr>
                <w:b/>
                <w:lang w:val="uk-UA"/>
              </w:rPr>
            </w:pPr>
            <w:r>
              <w:rPr>
                <w:b/>
                <w:lang w:val="uk-UA"/>
              </w:rPr>
              <w:t>16</w:t>
            </w:r>
          </w:p>
        </w:tc>
      </w:tr>
      <w:tr w:rsidR="00065182" w:rsidRPr="00743FEA" w14:paraId="6ABEBD17" w14:textId="77777777" w:rsidTr="00065182">
        <w:tc>
          <w:tcPr>
            <w:tcW w:w="3788" w:type="dxa"/>
          </w:tcPr>
          <w:p w14:paraId="297DD15E" w14:textId="77777777" w:rsidR="00065182" w:rsidRPr="00743FEA" w:rsidRDefault="00065182" w:rsidP="00BB449F">
            <w:pPr>
              <w:pStyle w:val="ab"/>
              <w:spacing w:after="0"/>
              <w:jc w:val="both"/>
              <w:rPr>
                <w:i/>
                <w:iCs/>
                <w:sz w:val="22"/>
                <w:szCs w:val="22"/>
                <w:lang w:eastAsia="en-US"/>
              </w:rPr>
            </w:pPr>
            <w:r w:rsidRPr="00743FEA">
              <w:rPr>
                <w:b/>
                <w:iCs/>
                <w:sz w:val="22"/>
                <w:szCs w:val="22"/>
                <w:lang w:eastAsia="en-US"/>
              </w:rPr>
              <w:t>Разом за розділом 3</w:t>
            </w:r>
          </w:p>
        </w:tc>
        <w:tc>
          <w:tcPr>
            <w:tcW w:w="992" w:type="dxa"/>
          </w:tcPr>
          <w:p w14:paraId="5AD5CA07" w14:textId="77777777" w:rsidR="00065182" w:rsidRPr="00743FEA" w:rsidRDefault="00065182" w:rsidP="00BB449F">
            <w:pPr>
              <w:jc w:val="center"/>
              <w:rPr>
                <w:b/>
                <w:lang w:val="uk-UA"/>
              </w:rPr>
            </w:pPr>
            <w:r w:rsidRPr="00743FEA">
              <w:rPr>
                <w:b/>
                <w:lang w:val="uk-UA"/>
              </w:rPr>
              <w:t>16</w:t>
            </w:r>
          </w:p>
        </w:tc>
        <w:tc>
          <w:tcPr>
            <w:tcW w:w="854" w:type="dxa"/>
          </w:tcPr>
          <w:p w14:paraId="56B4684D" w14:textId="77777777" w:rsidR="00065182" w:rsidRPr="00743FEA" w:rsidRDefault="00065182" w:rsidP="00BB449F">
            <w:pPr>
              <w:jc w:val="center"/>
              <w:rPr>
                <w:b/>
                <w:lang w:val="uk-UA"/>
              </w:rPr>
            </w:pPr>
            <w:r w:rsidRPr="00743FEA">
              <w:rPr>
                <w:b/>
                <w:lang w:val="uk-UA"/>
              </w:rPr>
              <w:t>0</w:t>
            </w:r>
          </w:p>
        </w:tc>
        <w:tc>
          <w:tcPr>
            <w:tcW w:w="570" w:type="dxa"/>
          </w:tcPr>
          <w:p w14:paraId="6212322E" w14:textId="77777777" w:rsidR="00065182" w:rsidRPr="00743FEA" w:rsidRDefault="00065182" w:rsidP="00BB449F">
            <w:pPr>
              <w:jc w:val="center"/>
              <w:rPr>
                <w:b/>
                <w:lang w:val="uk-UA"/>
              </w:rPr>
            </w:pPr>
            <w:r w:rsidRPr="00743FEA">
              <w:rPr>
                <w:b/>
                <w:lang w:val="uk-UA"/>
              </w:rPr>
              <w:t>4</w:t>
            </w:r>
          </w:p>
        </w:tc>
        <w:tc>
          <w:tcPr>
            <w:tcW w:w="567" w:type="dxa"/>
          </w:tcPr>
          <w:p w14:paraId="6F1BF13D" w14:textId="77777777" w:rsidR="00065182" w:rsidRPr="00743FEA" w:rsidRDefault="00065182" w:rsidP="00BB449F">
            <w:pPr>
              <w:jc w:val="both"/>
              <w:rPr>
                <w:b/>
                <w:lang w:val="uk-UA"/>
              </w:rPr>
            </w:pPr>
            <w:r w:rsidRPr="00743FEA">
              <w:rPr>
                <w:b/>
                <w:lang w:val="uk-UA"/>
              </w:rPr>
              <w:t>12</w:t>
            </w:r>
          </w:p>
        </w:tc>
        <w:tc>
          <w:tcPr>
            <w:tcW w:w="708" w:type="dxa"/>
          </w:tcPr>
          <w:p w14:paraId="1E02ABE5" w14:textId="66943919" w:rsidR="00065182" w:rsidRPr="00743FEA" w:rsidRDefault="00576CC5" w:rsidP="00BB449F">
            <w:pPr>
              <w:jc w:val="both"/>
              <w:rPr>
                <w:b/>
                <w:lang w:val="uk-UA"/>
              </w:rPr>
            </w:pPr>
            <w:r>
              <w:rPr>
                <w:b/>
                <w:lang w:val="uk-UA"/>
              </w:rPr>
              <w:t>16</w:t>
            </w:r>
          </w:p>
        </w:tc>
        <w:tc>
          <w:tcPr>
            <w:tcW w:w="880" w:type="dxa"/>
          </w:tcPr>
          <w:p w14:paraId="6789380C" w14:textId="77777777" w:rsidR="00065182" w:rsidRPr="00743FEA" w:rsidRDefault="00065182" w:rsidP="00BB449F">
            <w:pPr>
              <w:jc w:val="both"/>
              <w:rPr>
                <w:b/>
                <w:lang w:val="uk-UA"/>
              </w:rPr>
            </w:pPr>
            <w:r w:rsidRPr="00743FEA">
              <w:rPr>
                <w:b/>
                <w:lang w:val="uk-UA"/>
              </w:rPr>
              <w:t>0</w:t>
            </w:r>
          </w:p>
        </w:tc>
        <w:tc>
          <w:tcPr>
            <w:tcW w:w="567" w:type="dxa"/>
          </w:tcPr>
          <w:p w14:paraId="1638059F" w14:textId="77777777" w:rsidR="00065182" w:rsidRPr="00743FEA" w:rsidRDefault="00065182" w:rsidP="00BB449F">
            <w:pPr>
              <w:jc w:val="both"/>
              <w:rPr>
                <w:b/>
                <w:lang w:val="uk-UA"/>
              </w:rPr>
            </w:pPr>
            <w:r w:rsidRPr="00743FEA">
              <w:rPr>
                <w:b/>
                <w:lang w:val="uk-UA"/>
              </w:rPr>
              <w:t>0</w:t>
            </w:r>
          </w:p>
        </w:tc>
        <w:tc>
          <w:tcPr>
            <w:tcW w:w="680" w:type="dxa"/>
          </w:tcPr>
          <w:p w14:paraId="7E3C4F64" w14:textId="5C489A53" w:rsidR="00065182" w:rsidRPr="00743FEA" w:rsidRDefault="00576CC5" w:rsidP="00BB449F">
            <w:pPr>
              <w:jc w:val="both"/>
              <w:rPr>
                <w:b/>
                <w:lang w:val="uk-UA"/>
              </w:rPr>
            </w:pPr>
            <w:r>
              <w:rPr>
                <w:b/>
                <w:lang w:val="uk-UA"/>
              </w:rPr>
              <w:t>16</w:t>
            </w:r>
          </w:p>
        </w:tc>
      </w:tr>
      <w:tr w:rsidR="00065182" w:rsidRPr="00743FEA" w14:paraId="4D854FBB" w14:textId="77777777" w:rsidTr="00065182">
        <w:tc>
          <w:tcPr>
            <w:tcW w:w="3788" w:type="dxa"/>
          </w:tcPr>
          <w:p w14:paraId="32690EAC" w14:textId="77777777" w:rsidR="00065182" w:rsidRPr="00743FEA" w:rsidRDefault="00065182" w:rsidP="00BB449F">
            <w:pPr>
              <w:pStyle w:val="ab"/>
              <w:spacing w:after="0"/>
              <w:jc w:val="both"/>
              <w:rPr>
                <w:b/>
                <w:iCs/>
                <w:sz w:val="22"/>
                <w:szCs w:val="22"/>
                <w:lang w:eastAsia="en-US"/>
              </w:rPr>
            </w:pPr>
            <w:r w:rsidRPr="00743FEA">
              <w:rPr>
                <w:b/>
                <w:iCs/>
                <w:sz w:val="22"/>
                <w:szCs w:val="22"/>
                <w:lang w:eastAsia="en-US"/>
              </w:rPr>
              <w:t>Усього годин</w:t>
            </w:r>
          </w:p>
        </w:tc>
        <w:tc>
          <w:tcPr>
            <w:tcW w:w="992" w:type="dxa"/>
          </w:tcPr>
          <w:p w14:paraId="0364A4DE" w14:textId="77777777" w:rsidR="00065182" w:rsidRPr="00743FEA" w:rsidRDefault="00065182" w:rsidP="00BB449F">
            <w:pPr>
              <w:jc w:val="center"/>
              <w:rPr>
                <w:b/>
                <w:lang w:val="uk-UA"/>
              </w:rPr>
            </w:pPr>
            <w:r w:rsidRPr="00743FEA">
              <w:rPr>
                <w:b/>
                <w:lang w:val="uk-UA"/>
              </w:rPr>
              <w:t>120</w:t>
            </w:r>
          </w:p>
        </w:tc>
        <w:tc>
          <w:tcPr>
            <w:tcW w:w="854" w:type="dxa"/>
          </w:tcPr>
          <w:p w14:paraId="47159DF5" w14:textId="77777777" w:rsidR="00065182" w:rsidRPr="00743FEA" w:rsidRDefault="00065182" w:rsidP="00BB449F">
            <w:pPr>
              <w:jc w:val="center"/>
              <w:rPr>
                <w:b/>
                <w:lang w:val="uk-UA"/>
              </w:rPr>
            </w:pPr>
            <w:r w:rsidRPr="00743FEA">
              <w:rPr>
                <w:b/>
                <w:lang w:val="uk-UA"/>
              </w:rPr>
              <w:t>32</w:t>
            </w:r>
          </w:p>
        </w:tc>
        <w:tc>
          <w:tcPr>
            <w:tcW w:w="570" w:type="dxa"/>
          </w:tcPr>
          <w:p w14:paraId="23599A85" w14:textId="77777777" w:rsidR="00065182" w:rsidRPr="00743FEA" w:rsidRDefault="00065182" w:rsidP="00BB449F">
            <w:pPr>
              <w:jc w:val="center"/>
              <w:rPr>
                <w:b/>
                <w:lang w:val="uk-UA"/>
              </w:rPr>
            </w:pPr>
            <w:r w:rsidRPr="00743FEA">
              <w:rPr>
                <w:b/>
                <w:lang w:val="uk-UA"/>
              </w:rPr>
              <w:t>16</w:t>
            </w:r>
          </w:p>
        </w:tc>
        <w:tc>
          <w:tcPr>
            <w:tcW w:w="567" w:type="dxa"/>
          </w:tcPr>
          <w:p w14:paraId="3F89A3FA" w14:textId="77777777" w:rsidR="00065182" w:rsidRPr="00743FEA" w:rsidRDefault="00065182" w:rsidP="00BB449F">
            <w:pPr>
              <w:jc w:val="both"/>
              <w:rPr>
                <w:b/>
                <w:lang w:val="uk-UA"/>
              </w:rPr>
            </w:pPr>
            <w:r w:rsidRPr="00743FEA">
              <w:rPr>
                <w:b/>
                <w:lang w:val="uk-UA"/>
              </w:rPr>
              <w:t>72</w:t>
            </w:r>
          </w:p>
        </w:tc>
        <w:tc>
          <w:tcPr>
            <w:tcW w:w="708" w:type="dxa"/>
          </w:tcPr>
          <w:p w14:paraId="1E64887C" w14:textId="77777777" w:rsidR="00065182" w:rsidRPr="00743FEA" w:rsidRDefault="00065182" w:rsidP="00BB449F">
            <w:pPr>
              <w:jc w:val="both"/>
              <w:rPr>
                <w:b/>
                <w:lang w:val="uk-UA"/>
              </w:rPr>
            </w:pPr>
            <w:r w:rsidRPr="00743FEA">
              <w:rPr>
                <w:b/>
                <w:lang w:val="uk-UA"/>
              </w:rPr>
              <w:t>120</w:t>
            </w:r>
          </w:p>
        </w:tc>
        <w:tc>
          <w:tcPr>
            <w:tcW w:w="880" w:type="dxa"/>
          </w:tcPr>
          <w:p w14:paraId="11D4CEA6" w14:textId="6D017D7A" w:rsidR="00065182" w:rsidRPr="00743FEA" w:rsidRDefault="00065182" w:rsidP="00BB449F">
            <w:pPr>
              <w:jc w:val="both"/>
              <w:rPr>
                <w:b/>
                <w:lang w:val="uk-UA"/>
              </w:rPr>
            </w:pPr>
            <w:r w:rsidRPr="00743FEA">
              <w:rPr>
                <w:b/>
                <w:lang w:val="uk-UA"/>
              </w:rPr>
              <w:t>1</w:t>
            </w:r>
            <w:r>
              <w:rPr>
                <w:b/>
                <w:lang w:val="uk-UA"/>
              </w:rPr>
              <w:t>6</w:t>
            </w:r>
          </w:p>
        </w:tc>
        <w:tc>
          <w:tcPr>
            <w:tcW w:w="567" w:type="dxa"/>
          </w:tcPr>
          <w:p w14:paraId="2C08625D" w14:textId="77777777" w:rsidR="00065182" w:rsidRPr="00743FEA" w:rsidRDefault="00065182" w:rsidP="00BB449F">
            <w:pPr>
              <w:jc w:val="both"/>
              <w:rPr>
                <w:b/>
                <w:lang w:val="uk-UA"/>
              </w:rPr>
            </w:pPr>
            <w:r w:rsidRPr="00743FEA">
              <w:rPr>
                <w:b/>
                <w:lang w:val="uk-UA"/>
              </w:rPr>
              <w:t>0</w:t>
            </w:r>
          </w:p>
        </w:tc>
        <w:tc>
          <w:tcPr>
            <w:tcW w:w="680" w:type="dxa"/>
          </w:tcPr>
          <w:p w14:paraId="58B25C21" w14:textId="09F05278" w:rsidR="00065182" w:rsidRPr="00743FEA" w:rsidRDefault="00065182" w:rsidP="00BB449F">
            <w:pPr>
              <w:jc w:val="both"/>
              <w:rPr>
                <w:b/>
                <w:lang w:val="uk-UA"/>
              </w:rPr>
            </w:pPr>
            <w:r w:rsidRPr="00743FEA">
              <w:rPr>
                <w:b/>
                <w:lang w:val="uk-UA"/>
              </w:rPr>
              <w:t>10</w:t>
            </w:r>
            <w:r>
              <w:rPr>
                <w:b/>
                <w:lang w:val="uk-UA"/>
              </w:rPr>
              <w:t>4</w:t>
            </w:r>
          </w:p>
        </w:tc>
      </w:tr>
      <w:bookmarkEnd w:id="9"/>
    </w:tbl>
    <w:p w14:paraId="6B301649" w14:textId="67532F9C" w:rsidR="00065182" w:rsidRDefault="00065182">
      <w:pPr>
        <w:ind w:firstLine="708"/>
        <w:jc w:val="center"/>
        <w:rPr>
          <w:b/>
        </w:rPr>
      </w:pPr>
    </w:p>
    <w:p w14:paraId="76E5ABB6" w14:textId="72A17F2A" w:rsidR="00912E57" w:rsidRDefault="00912E57">
      <w:pPr>
        <w:jc w:val="center"/>
        <w:rPr>
          <w:b/>
          <w:i/>
        </w:rPr>
      </w:pPr>
    </w:p>
    <w:p w14:paraId="38985210" w14:textId="4691078E" w:rsidR="00BD1893" w:rsidRDefault="00BD1893">
      <w:pPr>
        <w:jc w:val="center"/>
        <w:rPr>
          <w:b/>
          <w:i/>
        </w:rPr>
      </w:pPr>
    </w:p>
    <w:p w14:paraId="44DBA0F6" w14:textId="38BAD70F" w:rsidR="00BD1893" w:rsidRDefault="00BD1893">
      <w:pPr>
        <w:jc w:val="center"/>
        <w:rPr>
          <w:b/>
          <w:i/>
        </w:rPr>
      </w:pPr>
    </w:p>
    <w:p w14:paraId="72D91E2E" w14:textId="77777777" w:rsidR="00BD1893" w:rsidRDefault="00BD1893">
      <w:pPr>
        <w:jc w:val="center"/>
        <w:rPr>
          <w:b/>
          <w:i/>
        </w:rPr>
      </w:pPr>
    </w:p>
    <w:p w14:paraId="12E0D11D" w14:textId="77777777" w:rsidR="00912E57" w:rsidRDefault="00912E57">
      <w:pPr>
        <w:jc w:val="center"/>
        <w:rPr>
          <w:b/>
          <w:i/>
        </w:rPr>
      </w:pPr>
    </w:p>
    <w:p w14:paraId="7249E3FE" w14:textId="77777777" w:rsidR="00065182" w:rsidRDefault="00320F46">
      <w:pPr>
        <w:ind w:left="7513" w:hanging="6946"/>
        <w:jc w:val="center"/>
        <w:rPr>
          <w:b/>
          <w:lang w:val="uk-UA"/>
        </w:rPr>
      </w:pPr>
      <w:r>
        <w:rPr>
          <w:b/>
        </w:rPr>
        <w:t>4. Теми семінарських (практичних, лабораторних) занять</w:t>
      </w:r>
      <w:r w:rsidR="00065182">
        <w:rPr>
          <w:b/>
          <w:lang w:val="uk-UA"/>
        </w:rPr>
        <w:t xml:space="preserve"> (16 годин)</w:t>
      </w:r>
      <w:r w:rsidR="00065182">
        <w:rPr>
          <w:b/>
          <w:lang w:val="uk-UA"/>
        </w:rPr>
        <w:br/>
      </w:r>
      <w:r w:rsidR="00065182">
        <w:rPr>
          <w:b/>
          <w:lang w:val="uk-UA"/>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7723"/>
        <w:gridCol w:w="1177"/>
      </w:tblGrid>
      <w:tr w:rsidR="00065182" w:rsidRPr="00743FEA" w14:paraId="1F8F978F" w14:textId="77777777" w:rsidTr="00BD0C54">
        <w:tc>
          <w:tcPr>
            <w:tcW w:w="445" w:type="dxa"/>
          </w:tcPr>
          <w:p w14:paraId="17BC6E9A" w14:textId="77777777" w:rsidR="00065182" w:rsidRPr="00743FEA" w:rsidRDefault="00065182" w:rsidP="00BB449F">
            <w:pPr>
              <w:rPr>
                <w:lang w:val="uk-UA"/>
              </w:rPr>
            </w:pPr>
            <w:r w:rsidRPr="00743FEA">
              <w:rPr>
                <w:lang w:val="uk-UA"/>
              </w:rPr>
              <w:t>№</w:t>
            </w:r>
          </w:p>
        </w:tc>
        <w:tc>
          <w:tcPr>
            <w:tcW w:w="7723" w:type="dxa"/>
          </w:tcPr>
          <w:p w14:paraId="32EBD001" w14:textId="77777777" w:rsidR="00065182" w:rsidRPr="00743FEA" w:rsidRDefault="00065182" w:rsidP="00BB449F">
            <w:pPr>
              <w:jc w:val="center"/>
              <w:rPr>
                <w:lang w:val="uk-UA"/>
              </w:rPr>
            </w:pPr>
            <w:r w:rsidRPr="00743FEA">
              <w:rPr>
                <w:lang w:val="uk-UA"/>
              </w:rPr>
              <w:t>Назва теми</w:t>
            </w:r>
          </w:p>
        </w:tc>
        <w:tc>
          <w:tcPr>
            <w:tcW w:w="1177" w:type="dxa"/>
          </w:tcPr>
          <w:p w14:paraId="1B9789D6" w14:textId="77777777" w:rsidR="00065182" w:rsidRPr="00743FEA" w:rsidRDefault="00065182" w:rsidP="00BB449F">
            <w:pPr>
              <w:jc w:val="center"/>
              <w:rPr>
                <w:lang w:val="uk-UA"/>
              </w:rPr>
            </w:pPr>
            <w:r w:rsidRPr="00743FEA">
              <w:rPr>
                <w:lang w:val="uk-UA"/>
              </w:rPr>
              <w:t>Кількість годин</w:t>
            </w:r>
          </w:p>
        </w:tc>
      </w:tr>
      <w:tr w:rsidR="00065182" w:rsidRPr="00743FEA" w14:paraId="63F66E3F" w14:textId="77777777" w:rsidTr="00BD0C54">
        <w:tc>
          <w:tcPr>
            <w:tcW w:w="445" w:type="dxa"/>
          </w:tcPr>
          <w:p w14:paraId="62B600FE" w14:textId="77777777" w:rsidR="00065182" w:rsidRPr="00743FEA" w:rsidRDefault="00065182" w:rsidP="00BB449F">
            <w:pPr>
              <w:rPr>
                <w:lang w:val="uk-UA"/>
              </w:rPr>
            </w:pPr>
            <w:r w:rsidRPr="00743FEA">
              <w:rPr>
                <w:lang w:val="uk-UA"/>
              </w:rPr>
              <w:t>1</w:t>
            </w:r>
          </w:p>
        </w:tc>
        <w:tc>
          <w:tcPr>
            <w:tcW w:w="7723" w:type="dxa"/>
          </w:tcPr>
          <w:p w14:paraId="7B510B61" w14:textId="77777777" w:rsidR="00065182" w:rsidRPr="00743FEA" w:rsidRDefault="00065182" w:rsidP="00BB449F">
            <w:pPr>
              <w:rPr>
                <w:lang w:val="uk-UA"/>
              </w:rPr>
            </w:pPr>
            <w:r w:rsidRPr="00743FEA">
              <w:rPr>
                <w:lang w:val="uk-UA"/>
              </w:rPr>
              <w:t>Міжнародні відносини у 1918 – 1933 рр. Німецьке питання.</w:t>
            </w:r>
          </w:p>
        </w:tc>
        <w:tc>
          <w:tcPr>
            <w:tcW w:w="1177" w:type="dxa"/>
          </w:tcPr>
          <w:p w14:paraId="6F2E72C9" w14:textId="77777777" w:rsidR="00065182" w:rsidRPr="00743FEA" w:rsidRDefault="00065182" w:rsidP="00BB449F">
            <w:pPr>
              <w:jc w:val="center"/>
              <w:rPr>
                <w:lang w:val="uk-UA"/>
              </w:rPr>
            </w:pPr>
            <w:r w:rsidRPr="00743FEA">
              <w:rPr>
                <w:lang w:val="uk-UA"/>
              </w:rPr>
              <w:t>4</w:t>
            </w:r>
          </w:p>
        </w:tc>
      </w:tr>
      <w:tr w:rsidR="00BD0C54" w:rsidRPr="00743FEA" w14:paraId="3A937857" w14:textId="77777777" w:rsidTr="00BD0C54">
        <w:tc>
          <w:tcPr>
            <w:tcW w:w="445" w:type="dxa"/>
          </w:tcPr>
          <w:p w14:paraId="7FF05002" w14:textId="585A12D7" w:rsidR="00BD0C54" w:rsidRPr="00743FEA" w:rsidRDefault="00BD0C54" w:rsidP="00BD0C54">
            <w:pPr>
              <w:rPr>
                <w:lang w:val="uk-UA"/>
              </w:rPr>
            </w:pPr>
          </w:p>
        </w:tc>
        <w:tc>
          <w:tcPr>
            <w:tcW w:w="7723" w:type="dxa"/>
          </w:tcPr>
          <w:p w14:paraId="413A56DC" w14:textId="770DF79B" w:rsidR="00BD0C54" w:rsidRPr="00743FEA" w:rsidRDefault="00BD0C54" w:rsidP="00BD0C54">
            <w:pPr>
              <w:rPr>
                <w:lang w:val="uk-UA"/>
              </w:rPr>
            </w:pPr>
            <w:r w:rsidRPr="00743FEA">
              <w:rPr>
                <w:lang w:val="uk-UA"/>
              </w:rPr>
              <w:t>Націонал – соціалістичний режим у Німеччині</w:t>
            </w:r>
          </w:p>
        </w:tc>
        <w:tc>
          <w:tcPr>
            <w:tcW w:w="1177" w:type="dxa"/>
          </w:tcPr>
          <w:p w14:paraId="762312C1" w14:textId="66E49A9D" w:rsidR="00BD0C54" w:rsidRPr="00743FEA" w:rsidRDefault="00BD0C54" w:rsidP="00BD0C54">
            <w:pPr>
              <w:jc w:val="center"/>
              <w:rPr>
                <w:lang w:val="uk-UA"/>
              </w:rPr>
            </w:pPr>
            <w:r w:rsidRPr="00743FEA">
              <w:rPr>
                <w:lang w:val="uk-UA"/>
              </w:rPr>
              <w:t>4</w:t>
            </w:r>
          </w:p>
        </w:tc>
      </w:tr>
      <w:tr w:rsidR="00BD0C54" w:rsidRPr="00743FEA" w14:paraId="0B81D533" w14:textId="77777777" w:rsidTr="00BD0C54">
        <w:tc>
          <w:tcPr>
            <w:tcW w:w="445" w:type="dxa"/>
          </w:tcPr>
          <w:p w14:paraId="467C6FC1" w14:textId="77777777" w:rsidR="00BD0C54" w:rsidRPr="00743FEA" w:rsidRDefault="00BD0C54" w:rsidP="00BD0C54">
            <w:pPr>
              <w:rPr>
                <w:lang w:val="uk-UA"/>
              </w:rPr>
            </w:pPr>
            <w:r w:rsidRPr="00743FEA">
              <w:rPr>
                <w:lang w:val="uk-UA"/>
              </w:rPr>
              <w:t>3</w:t>
            </w:r>
          </w:p>
        </w:tc>
        <w:tc>
          <w:tcPr>
            <w:tcW w:w="7723" w:type="dxa"/>
          </w:tcPr>
          <w:p w14:paraId="2ED82A43" w14:textId="6B0C7809" w:rsidR="00BD0C54" w:rsidRPr="00743FEA" w:rsidRDefault="00BD0C54" w:rsidP="00BD0C54">
            <w:pPr>
              <w:rPr>
                <w:lang w:val="uk-UA"/>
              </w:rPr>
            </w:pPr>
            <w:r w:rsidRPr="00743FEA">
              <w:rPr>
                <w:lang w:val="uk-UA"/>
              </w:rPr>
              <w:t>Історія міжнародних відносин у 1930-ті рр.</w:t>
            </w:r>
          </w:p>
        </w:tc>
        <w:tc>
          <w:tcPr>
            <w:tcW w:w="1177" w:type="dxa"/>
          </w:tcPr>
          <w:p w14:paraId="35DA1C70" w14:textId="5865ECE6" w:rsidR="00BD0C54" w:rsidRPr="00743FEA" w:rsidRDefault="00BD0C54" w:rsidP="00BD0C54">
            <w:pPr>
              <w:jc w:val="center"/>
              <w:rPr>
                <w:lang w:val="uk-UA"/>
              </w:rPr>
            </w:pPr>
            <w:r w:rsidRPr="00743FEA">
              <w:rPr>
                <w:lang w:val="uk-UA"/>
              </w:rPr>
              <w:t>2</w:t>
            </w:r>
          </w:p>
        </w:tc>
      </w:tr>
      <w:tr w:rsidR="00BD0C54" w:rsidRPr="00743FEA" w14:paraId="49B11BC1" w14:textId="77777777" w:rsidTr="00BD0C54">
        <w:tc>
          <w:tcPr>
            <w:tcW w:w="445" w:type="dxa"/>
          </w:tcPr>
          <w:p w14:paraId="0EDCB735" w14:textId="77777777" w:rsidR="00BD0C54" w:rsidRPr="00743FEA" w:rsidRDefault="00BD0C54" w:rsidP="00BD0C54">
            <w:pPr>
              <w:rPr>
                <w:lang w:val="uk-UA"/>
              </w:rPr>
            </w:pPr>
            <w:r w:rsidRPr="00743FEA">
              <w:rPr>
                <w:lang w:val="uk-UA"/>
              </w:rPr>
              <w:t>4</w:t>
            </w:r>
          </w:p>
        </w:tc>
        <w:tc>
          <w:tcPr>
            <w:tcW w:w="7723" w:type="dxa"/>
          </w:tcPr>
          <w:p w14:paraId="446D3024" w14:textId="41CB1672" w:rsidR="00BD0C54" w:rsidRPr="00743FEA" w:rsidRDefault="00BD0C54" w:rsidP="00BD0C54">
            <w:pPr>
              <w:rPr>
                <w:lang w:val="uk-UA"/>
              </w:rPr>
            </w:pPr>
            <w:r w:rsidRPr="00743FEA">
              <w:rPr>
                <w:lang w:val="uk-UA"/>
              </w:rPr>
              <w:t xml:space="preserve"> Вузлові проблеми Другої світової війни</w:t>
            </w:r>
          </w:p>
        </w:tc>
        <w:tc>
          <w:tcPr>
            <w:tcW w:w="1177" w:type="dxa"/>
          </w:tcPr>
          <w:p w14:paraId="2BDC9E49" w14:textId="44552242" w:rsidR="00BD0C54" w:rsidRPr="00743FEA" w:rsidRDefault="00BD0C54" w:rsidP="00BD0C54">
            <w:pPr>
              <w:jc w:val="center"/>
              <w:rPr>
                <w:lang w:val="uk-UA"/>
              </w:rPr>
            </w:pPr>
            <w:r>
              <w:rPr>
                <w:lang w:val="uk-UA"/>
              </w:rPr>
              <w:t>6</w:t>
            </w:r>
          </w:p>
        </w:tc>
      </w:tr>
      <w:tr w:rsidR="00065182" w:rsidRPr="00743FEA" w14:paraId="1619CB67" w14:textId="77777777" w:rsidTr="00BD0C54">
        <w:tc>
          <w:tcPr>
            <w:tcW w:w="445" w:type="dxa"/>
          </w:tcPr>
          <w:p w14:paraId="2A9A4AC7" w14:textId="77777777" w:rsidR="00065182" w:rsidRPr="00743FEA" w:rsidRDefault="00065182" w:rsidP="00BB449F">
            <w:pPr>
              <w:rPr>
                <w:lang w:val="uk-UA"/>
              </w:rPr>
            </w:pPr>
          </w:p>
        </w:tc>
        <w:tc>
          <w:tcPr>
            <w:tcW w:w="7723" w:type="dxa"/>
          </w:tcPr>
          <w:p w14:paraId="7C3380A4" w14:textId="77777777" w:rsidR="00065182" w:rsidRPr="00743FEA" w:rsidRDefault="00065182" w:rsidP="00BB449F">
            <w:pPr>
              <w:rPr>
                <w:lang w:val="uk-UA"/>
              </w:rPr>
            </w:pPr>
            <w:r w:rsidRPr="00743FEA">
              <w:rPr>
                <w:lang w:val="uk-UA"/>
              </w:rPr>
              <w:t>Разом</w:t>
            </w:r>
          </w:p>
        </w:tc>
        <w:tc>
          <w:tcPr>
            <w:tcW w:w="1177" w:type="dxa"/>
          </w:tcPr>
          <w:p w14:paraId="5EDB174D" w14:textId="77777777" w:rsidR="00065182" w:rsidRPr="00743FEA" w:rsidRDefault="00065182" w:rsidP="00BB449F">
            <w:pPr>
              <w:jc w:val="center"/>
              <w:rPr>
                <w:lang w:val="uk-UA"/>
              </w:rPr>
            </w:pPr>
            <w:r w:rsidRPr="00743FEA">
              <w:rPr>
                <w:lang w:val="uk-UA"/>
              </w:rPr>
              <w:t>16</w:t>
            </w:r>
          </w:p>
        </w:tc>
      </w:tr>
    </w:tbl>
    <w:p w14:paraId="55C2FA5C" w14:textId="72CE601B" w:rsidR="00912E57" w:rsidRPr="00065182" w:rsidRDefault="00065182">
      <w:pPr>
        <w:ind w:left="7513" w:hanging="6946"/>
        <w:jc w:val="center"/>
        <w:rPr>
          <w:b/>
          <w:lang w:val="uk-UA"/>
        </w:rPr>
      </w:pPr>
      <w:r>
        <w:rPr>
          <w:b/>
          <w:lang w:val="uk-UA"/>
        </w:rPr>
        <w:br/>
      </w:r>
    </w:p>
    <w:p w14:paraId="24E3C598" w14:textId="77777777" w:rsidR="00EC113A" w:rsidRDefault="00320F46">
      <w:pPr>
        <w:ind w:left="7513" w:hanging="6946"/>
        <w:jc w:val="center"/>
        <w:rPr>
          <w:b/>
        </w:rPr>
      </w:pPr>
      <w:r>
        <w:rPr>
          <w:b/>
        </w:rPr>
        <w:t>5. Завдання для самостійної робота</w:t>
      </w:r>
      <w:r w:rsidR="00065182">
        <w:rPr>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5211"/>
        <w:gridCol w:w="628"/>
        <w:gridCol w:w="617"/>
        <w:gridCol w:w="2363"/>
      </w:tblGrid>
      <w:tr w:rsidR="00EC113A" w:rsidRPr="00743FEA" w14:paraId="021C4F9E" w14:textId="77777777" w:rsidTr="00BB449F">
        <w:trPr>
          <w:trHeight w:val="617"/>
        </w:trPr>
        <w:tc>
          <w:tcPr>
            <w:tcW w:w="534" w:type="dxa"/>
            <w:vMerge w:val="restart"/>
            <w:tcBorders>
              <w:top w:val="single" w:sz="4" w:space="0" w:color="auto"/>
              <w:left w:val="single" w:sz="4" w:space="0" w:color="auto"/>
              <w:right w:val="single" w:sz="4" w:space="0" w:color="auto"/>
            </w:tcBorders>
            <w:hideMark/>
          </w:tcPr>
          <w:p w14:paraId="51201895" w14:textId="77777777" w:rsidR="00EC113A" w:rsidRPr="00743FEA" w:rsidRDefault="00EC113A" w:rsidP="00BB449F">
            <w:pPr>
              <w:jc w:val="center"/>
              <w:rPr>
                <w:lang w:val="uk-UA"/>
              </w:rPr>
            </w:pPr>
            <w:r w:rsidRPr="00743FEA">
              <w:rPr>
                <w:lang w:val="uk-UA"/>
              </w:rPr>
              <w:t>№ з/п</w:t>
            </w:r>
          </w:p>
        </w:tc>
        <w:tc>
          <w:tcPr>
            <w:tcW w:w="4961" w:type="dxa"/>
            <w:vMerge w:val="restart"/>
            <w:tcBorders>
              <w:top w:val="single" w:sz="4" w:space="0" w:color="auto"/>
              <w:left w:val="single" w:sz="4" w:space="0" w:color="auto"/>
              <w:right w:val="single" w:sz="4" w:space="0" w:color="auto"/>
            </w:tcBorders>
            <w:hideMark/>
          </w:tcPr>
          <w:p w14:paraId="575BF298" w14:textId="77777777" w:rsidR="00EC113A" w:rsidRPr="00743FEA" w:rsidRDefault="00EC113A" w:rsidP="00BB449F">
            <w:pPr>
              <w:jc w:val="center"/>
              <w:rPr>
                <w:lang w:val="uk-UA"/>
              </w:rPr>
            </w:pPr>
            <w:r w:rsidRPr="00743FEA">
              <w:rPr>
                <w:lang w:val="uk-UA"/>
              </w:rPr>
              <w:t>Назва теми</w:t>
            </w:r>
          </w:p>
        </w:tc>
        <w:tc>
          <w:tcPr>
            <w:tcW w:w="1276" w:type="dxa"/>
            <w:gridSpan w:val="2"/>
            <w:tcBorders>
              <w:top w:val="single" w:sz="4" w:space="0" w:color="auto"/>
              <w:left w:val="single" w:sz="4" w:space="0" w:color="auto"/>
              <w:bottom w:val="single" w:sz="4" w:space="0" w:color="auto"/>
              <w:right w:val="single" w:sz="4" w:space="0" w:color="auto"/>
            </w:tcBorders>
            <w:hideMark/>
          </w:tcPr>
          <w:p w14:paraId="7D7686EF" w14:textId="77777777" w:rsidR="00EC113A" w:rsidRPr="00743FEA" w:rsidRDefault="00EC113A" w:rsidP="00BB449F">
            <w:pPr>
              <w:jc w:val="center"/>
              <w:rPr>
                <w:lang w:val="uk-UA"/>
              </w:rPr>
            </w:pPr>
            <w:r w:rsidRPr="00743FEA">
              <w:rPr>
                <w:lang w:val="uk-UA"/>
              </w:rPr>
              <w:t>Кількість годин</w:t>
            </w:r>
          </w:p>
        </w:tc>
        <w:tc>
          <w:tcPr>
            <w:tcW w:w="2799" w:type="dxa"/>
            <w:vMerge w:val="restart"/>
            <w:tcBorders>
              <w:top w:val="single" w:sz="4" w:space="0" w:color="auto"/>
              <w:left w:val="single" w:sz="4" w:space="0" w:color="auto"/>
              <w:right w:val="single" w:sz="4" w:space="0" w:color="auto"/>
            </w:tcBorders>
            <w:hideMark/>
          </w:tcPr>
          <w:p w14:paraId="4723773C" w14:textId="77777777" w:rsidR="00EC113A" w:rsidRPr="00743FEA" w:rsidRDefault="00EC113A" w:rsidP="00BB449F">
            <w:pPr>
              <w:jc w:val="center"/>
              <w:rPr>
                <w:lang w:val="uk-UA"/>
              </w:rPr>
            </w:pPr>
            <w:r w:rsidRPr="00743FEA">
              <w:rPr>
                <w:lang w:val="uk-UA"/>
              </w:rPr>
              <w:t>Форма</w:t>
            </w:r>
          </w:p>
          <w:p w14:paraId="36A20EBE" w14:textId="77777777" w:rsidR="00EC113A" w:rsidRPr="00743FEA" w:rsidRDefault="00EC113A" w:rsidP="00BB449F">
            <w:pPr>
              <w:jc w:val="center"/>
              <w:rPr>
                <w:lang w:val="uk-UA"/>
              </w:rPr>
            </w:pPr>
            <w:r w:rsidRPr="00743FEA">
              <w:rPr>
                <w:lang w:val="uk-UA"/>
              </w:rPr>
              <w:t>контролю</w:t>
            </w:r>
          </w:p>
        </w:tc>
      </w:tr>
      <w:tr w:rsidR="00EC113A" w:rsidRPr="00743FEA" w14:paraId="7AD11006" w14:textId="77777777" w:rsidTr="00BB449F">
        <w:trPr>
          <w:trHeight w:val="318"/>
        </w:trPr>
        <w:tc>
          <w:tcPr>
            <w:tcW w:w="534" w:type="dxa"/>
            <w:vMerge/>
            <w:tcBorders>
              <w:left w:val="single" w:sz="4" w:space="0" w:color="auto"/>
              <w:bottom w:val="single" w:sz="4" w:space="0" w:color="auto"/>
              <w:right w:val="single" w:sz="4" w:space="0" w:color="auto"/>
            </w:tcBorders>
          </w:tcPr>
          <w:p w14:paraId="1327038B" w14:textId="77777777" w:rsidR="00EC113A" w:rsidRPr="00743FEA" w:rsidRDefault="00EC113A" w:rsidP="00BB449F">
            <w:pPr>
              <w:jc w:val="center"/>
              <w:rPr>
                <w:lang w:val="uk-UA"/>
              </w:rPr>
            </w:pPr>
          </w:p>
        </w:tc>
        <w:tc>
          <w:tcPr>
            <w:tcW w:w="4961" w:type="dxa"/>
            <w:vMerge/>
            <w:tcBorders>
              <w:left w:val="single" w:sz="4" w:space="0" w:color="auto"/>
              <w:bottom w:val="single" w:sz="4" w:space="0" w:color="auto"/>
              <w:right w:val="single" w:sz="4" w:space="0" w:color="auto"/>
            </w:tcBorders>
          </w:tcPr>
          <w:p w14:paraId="5ABFA63E" w14:textId="77777777" w:rsidR="00EC113A" w:rsidRPr="00743FEA" w:rsidRDefault="00EC113A" w:rsidP="00BB449F">
            <w:pPr>
              <w:jc w:val="center"/>
              <w:rPr>
                <w:lang w:val="uk-UA"/>
              </w:rPr>
            </w:pPr>
          </w:p>
        </w:tc>
        <w:tc>
          <w:tcPr>
            <w:tcW w:w="655" w:type="dxa"/>
            <w:tcBorders>
              <w:top w:val="single" w:sz="4" w:space="0" w:color="auto"/>
              <w:left w:val="single" w:sz="4" w:space="0" w:color="auto"/>
              <w:bottom w:val="single" w:sz="4" w:space="0" w:color="auto"/>
              <w:right w:val="single" w:sz="4" w:space="0" w:color="auto"/>
            </w:tcBorders>
          </w:tcPr>
          <w:p w14:paraId="05597297" w14:textId="77777777" w:rsidR="00EC113A" w:rsidRPr="00743FEA" w:rsidRDefault="00EC113A" w:rsidP="00BB449F">
            <w:pPr>
              <w:jc w:val="center"/>
              <w:rPr>
                <w:lang w:val="uk-UA"/>
              </w:rPr>
            </w:pPr>
            <w:r w:rsidRPr="00743FEA">
              <w:rPr>
                <w:lang w:val="uk-UA"/>
              </w:rPr>
              <w:t>д/в</w:t>
            </w:r>
          </w:p>
        </w:tc>
        <w:tc>
          <w:tcPr>
            <w:tcW w:w="621" w:type="dxa"/>
            <w:tcBorders>
              <w:top w:val="single" w:sz="4" w:space="0" w:color="auto"/>
              <w:left w:val="single" w:sz="4" w:space="0" w:color="auto"/>
              <w:bottom w:val="single" w:sz="4" w:space="0" w:color="auto"/>
              <w:right w:val="single" w:sz="4" w:space="0" w:color="auto"/>
            </w:tcBorders>
          </w:tcPr>
          <w:p w14:paraId="538DCB11" w14:textId="77777777" w:rsidR="00EC113A" w:rsidRPr="00743FEA" w:rsidRDefault="00EC113A" w:rsidP="00BB449F">
            <w:pPr>
              <w:jc w:val="center"/>
              <w:rPr>
                <w:lang w:val="uk-UA"/>
              </w:rPr>
            </w:pPr>
            <w:r w:rsidRPr="00743FEA">
              <w:rPr>
                <w:lang w:val="uk-UA"/>
              </w:rPr>
              <w:t>з/в</w:t>
            </w:r>
          </w:p>
        </w:tc>
        <w:tc>
          <w:tcPr>
            <w:tcW w:w="2799" w:type="dxa"/>
            <w:vMerge/>
            <w:tcBorders>
              <w:left w:val="single" w:sz="4" w:space="0" w:color="auto"/>
              <w:bottom w:val="single" w:sz="4" w:space="0" w:color="auto"/>
              <w:right w:val="single" w:sz="4" w:space="0" w:color="auto"/>
            </w:tcBorders>
          </w:tcPr>
          <w:p w14:paraId="01B43E92" w14:textId="77777777" w:rsidR="00EC113A" w:rsidRPr="00743FEA" w:rsidRDefault="00EC113A" w:rsidP="00BB449F">
            <w:pPr>
              <w:jc w:val="center"/>
              <w:rPr>
                <w:lang w:val="uk-UA"/>
              </w:rPr>
            </w:pPr>
          </w:p>
        </w:tc>
      </w:tr>
      <w:tr w:rsidR="00EC113A" w:rsidRPr="00743FEA" w14:paraId="0FF95552" w14:textId="77777777" w:rsidTr="00BB449F">
        <w:tc>
          <w:tcPr>
            <w:tcW w:w="534" w:type="dxa"/>
            <w:tcBorders>
              <w:top w:val="single" w:sz="4" w:space="0" w:color="auto"/>
              <w:left w:val="single" w:sz="4" w:space="0" w:color="auto"/>
              <w:bottom w:val="single" w:sz="4" w:space="0" w:color="auto"/>
              <w:right w:val="single" w:sz="4" w:space="0" w:color="auto"/>
            </w:tcBorders>
            <w:hideMark/>
          </w:tcPr>
          <w:p w14:paraId="41609DBC" w14:textId="77777777" w:rsidR="00EC113A" w:rsidRPr="00743FEA" w:rsidRDefault="00EC113A" w:rsidP="00BB449F">
            <w:pPr>
              <w:jc w:val="center"/>
              <w:rPr>
                <w:lang w:val="uk-UA"/>
              </w:rPr>
            </w:pPr>
            <w:r w:rsidRPr="00743FEA">
              <w:rPr>
                <w:lang w:val="uk-UA"/>
              </w:rPr>
              <w:t>1.</w:t>
            </w:r>
          </w:p>
        </w:tc>
        <w:tc>
          <w:tcPr>
            <w:tcW w:w="4961" w:type="dxa"/>
            <w:tcBorders>
              <w:top w:val="single" w:sz="4" w:space="0" w:color="auto"/>
              <w:left w:val="single" w:sz="4" w:space="0" w:color="auto"/>
              <w:bottom w:val="single" w:sz="4" w:space="0" w:color="auto"/>
              <w:right w:val="single" w:sz="4" w:space="0" w:color="auto"/>
            </w:tcBorders>
            <w:hideMark/>
          </w:tcPr>
          <w:p w14:paraId="329000E7" w14:textId="77777777" w:rsidR="00EC113A" w:rsidRPr="00743FEA" w:rsidRDefault="00EC113A" w:rsidP="00BB449F">
            <w:pPr>
              <w:pStyle w:val="ab"/>
              <w:rPr>
                <w:i/>
                <w:lang w:eastAsia="en-US"/>
              </w:rPr>
            </w:pPr>
            <w:r w:rsidRPr="00743FEA">
              <w:rPr>
                <w:i/>
                <w:lang w:eastAsia="en-US"/>
              </w:rPr>
              <w:t xml:space="preserve">Загальні риси розвитку країн Західної Європи та Північної Америки у 1918 – 1929 рр. </w:t>
            </w:r>
          </w:p>
          <w:p w14:paraId="597F5BF5" w14:textId="77777777" w:rsidR="00EC113A" w:rsidRPr="00743FEA" w:rsidRDefault="00EC113A" w:rsidP="00BB449F">
            <w:pPr>
              <w:pStyle w:val="ab"/>
              <w:rPr>
                <w:lang w:eastAsia="en-US"/>
              </w:rPr>
            </w:pPr>
            <w:r w:rsidRPr="00743FEA">
              <w:rPr>
                <w:lang w:eastAsia="en-US"/>
              </w:rPr>
              <w:t>Матеріали для самостійної роботи розташовані на дистанційному курсі:</w:t>
            </w:r>
            <w:r w:rsidRPr="00743FEA">
              <w:t xml:space="preserve"> </w:t>
            </w:r>
            <w:hyperlink r:id="rId12" w:history="1">
              <w:r w:rsidRPr="00743FEA">
                <w:rPr>
                  <w:rStyle w:val="a5"/>
                  <w:lang w:eastAsia="en-US"/>
                </w:rPr>
                <w:t>https://moodle.karazin.ua/course/view.php?id=1785</w:t>
              </w:r>
            </w:hyperlink>
            <w:r w:rsidRPr="00743FEA">
              <w:rPr>
                <w:lang w:eastAsia="en-US"/>
              </w:rPr>
              <w:t xml:space="preserve"> </w:t>
            </w:r>
          </w:p>
          <w:p w14:paraId="05F7AF22" w14:textId="77777777" w:rsidR="00EC113A" w:rsidRPr="00743FEA" w:rsidRDefault="00EC113A" w:rsidP="00BB449F">
            <w:pPr>
              <w:pStyle w:val="ab"/>
              <w:rPr>
                <w:i/>
                <w:lang w:eastAsia="en-US"/>
              </w:rPr>
            </w:pPr>
            <w:r w:rsidRPr="00743FEA">
              <w:rPr>
                <w:i/>
                <w:lang w:eastAsia="en-US"/>
              </w:rPr>
              <w:t xml:space="preserve">  </w:t>
            </w:r>
          </w:p>
        </w:tc>
        <w:tc>
          <w:tcPr>
            <w:tcW w:w="655" w:type="dxa"/>
            <w:tcBorders>
              <w:top w:val="single" w:sz="4" w:space="0" w:color="auto"/>
              <w:left w:val="single" w:sz="4" w:space="0" w:color="auto"/>
              <w:bottom w:val="single" w:sz="4" w:space="0" w:color="auto"/>
              <w:right w:val="single" w:sz="4" w:space="0" w:color="auto"/>
            </w:tcBorders>
            <w:hideMark/>
          </w:tcPr>
          <w:p w14:paraId="0A0658C3" w14:textId="77777777" w:rsidR="00EC113A" w:rsidRPr="00743FEA" w:rsidRDefault="00EC113A" w:rsidP="00BB449F">
            <w:pPr>
              <w:jc w:val="center"/>
              <w:rPr>
                <w:lang w:val="uk-UA"/>
              </w:rPr>
            </w:pPr>
            <w:r w:rsidRPr="00743FEA">
              <w:rPr>
                <w:lang w:val="uk-UA"/>
              </w:rPr>
              <w:t>4</w:t>
            </w:r>
          </w:p>
        </w:tc>
        <w:tc>
          <w:tcPr>
            <w:tcW w:w="621" w:type="dxa"/>
            <w:tcBorders>
              <w:top w:val="single" w:sz="4" w:space="0" w:color="auto"/>
              <w:left w:val="single" w:sz="4" w:space="0" w:color="auto"/>
              <w:bottom w:val="single" w:sz="4" w:space="0" w:color="auto"/>
              <w:right w:val="single" w:sz="4" w:space="0" w:color="auto"/>
            </w:tcBorders>
          </w:tcPr>
          <w:p w14:paraId="3087E72A" w14:textId="0955851B" w:rsidR="00EC113A" w:rsidRPr="00743FEA" w:rsidRDefault="00BD1893" w:rsidP="00BB449F">
            <w:pPr>
              <w:jc w:val="center"/>
              <w:rPr>
                <w:lang w:val="uk-UA"/>
              </w:rPr>
            </w:pPr>
            <w:r>
              <w:rPr>
                <w:lang w:val="uk-UA"/>
              </w:rPr>
              <w:t>14</w:t>
            </w:r>
          </w:p>
        </w:tc>
        <w:tc>
          <w:tcPr>
            <w:tcW w:w="2799" w:type="dxa"/>
            <w:tcBorders>
              <w:top w:val="single" w:sz="4" w:space="0" w:color="auto"/>
              <w:left w:val="single" w:sz="4" w:space="0" w:color="auto"/>
              <w:bottom w:val="single" w:sz="4" w:space="0" w:color="auto"/>
              <w:right w:val="single" w:sz="4" w:space="0" w:color="auto"/>
            </w:tcBorders>
            <w:hideMark/>
          </w:tcPr>
          <w:p w14:paraId="68BC042E" w14:textId="77777777" w:rsidR="00EC113A" w:rsidRPr="00743FEA" w:rsidRDefault="00EC113A" w:rsidP="00BB449F">
            <w:pPr>
              <w:jc w:val="both"/>
              <w:rPr>
                <w:lang w:val="uk-UA"/>
              </w:rPr>
            </w:pPr>
            <w:r w:rsidRPr="00743FEA">
              <w:rPr>
                <w:lang w:val="uk-UA"/>
              </w:rPr>
              <w:t>контрольна робота, реферат, есе, тестування, іспит</w:t>
            </w:r>
          </w:p>
        </w:tc>
      </w:tr>
      <w:tr w:rsidR="00EC113A" w:rsidRPr="00743FEA" w14:paraId="533C0C04" w14:textId="77777777" w:rsidTr="00BB449F">
        <w:trPr>
          <w:trHeight w:val="661"/>
        </w:trPr>
        <w:tc>
          <w:tcPr>
            <w:tcW w:w="534" w:type="dxa"/>
            <w:tcBorders>
              <w:top w:val="single" w:sz="4" w:space="0" w:color="auto"/>
              <w:left w:val="single" w:sz="4" w:space="0" w:color="auto"/>
              <w:bottom w:val="single" w:sz="4" w:space="0" w:color="auto"/>
              <w:right w:val="single" w:sz="4" w:space="0" w:color="auto"/>
            </w:tcBorders>
            <w:hideMark/>
          </w:tcPr>
          <w:p w14:paraId="6B4AE0E3" w14:textId="77777777" w:rsidR="00EC113A" w:rsidRPr="00743FEA" w:rsidRDefault="00EC113A" w:rsidP="00BB449F">
            <w:pPr>
              <w:jc w:val="center"/>
              <w:rPr>
                <w:lang w:val="uk-UA"/>
              </w:rPr>
            </w:pPr>
            <w:r w:rsidRPr="00743FEA">
              <w:rPr>
                <w:lang w:val="uk-UA"/>
              </w:rPr>
              <w:t>2.</w:t>
            </w:r>
          </w:p>
        </w:tc>
        <w:tc>
          <w:tcPr>
            <w:tcW w:w="4961" w:type="dxa"/>
            <w:tcBorders>
              <w:top w:val="single" w:sz="4" w:space="0" w:color="auto"/>
              <w:left w:val="single" w:sz="4" w:space="0" w:color="auto"/>
              <w:bottom w:val="single" w:sz="4" w:space="0" w:color="auto"/>
              <w:right w:val="single" w:sz="4" w:space="0" w:color="auto"/>
            </w:tcBorders>
            <w:hideMark/>
          </w:tcPr>
          <w:p w14:paraId="32A243DA" w14:textId="77777777" w:rsidR="00EC113A" w:rsidRPr="00743FEA" w:rsidRDefault="00EC113A" w:rsidP="00BB449F">
            <w:pPr>
              <w:pStyle w:val="a4"/>
              <w:rPr>
                <w:i/>
                <w:sz w:val="24"/>
                <w:szCs w:val="24"/>
                <w:lang w:val="uk-UA"/>
              </w:rPr>
            </w:pPr>
            <w:r w:rsidRPr="00743FEA">
              <w:rPr>
                <w:i/>
                <w:sz w:val="24"/>
                <w:szCs w:val="24"/>
                <w:lang w:val="uk-UA"/>
              </w:rPr>
              <w:t xml:space="preserve">Ключові країни євроатлантичної цивілізації в 1918-1929 рр. </w:t>
            </w:r>
          </w:p>
          <w:p w14:paraId="1611BE84" w14:textId="77777777" w:rsidR="00EC113A" w:rsidRPr="00743FEA" w:rsidRDefault="00EC113A" w:rsidP="00BB449F">
            <w:pPr>
              <w:pStyle w:val="ab"/>
              <w:rPr>
                <w:lang w:eastAsia="en-US"/>
              </w:rPr>
            </w:pPr>
            <w:r w:rsidRPr="00743FEA">
              <w:rPr>
                <w:lang w:eastAsia="en-US"/>
              </w:rPr>
              <w:t>Матеріали для самостійної роботи розташовані на дистанційному курсі:</w:t>
            </w:r>
            <w:r w:rsidRPr="00743FEA">
              <w:t xml:space="preserve"> </w:t>
            </w:r>
            <w:hyperlink r:id="rId13" w:history="1">
              <w:r w:rsidRPr="00743FEA">
                <w:rPr>
                  <w:rStyle w:val="a5"/>
                  <w:lang w:eastAsia="en-US"/>
                </w:rPr>
                <w:t>https://moodle.karazin.ua/course/view.php?id=1785</w:t>
              </w:r>
            </w:hyperlink>
            <w:r w:rsidRPr="00743FEA">
              <w:rPr>
                <w:lang w:eastAsia="en-US"/>
              </w:rPr>
              <w:t xml:space="preserve"> </w:t>
            </w:r>
          </w:p>
          <w:p w14:paraId="41C689E5" w14:textId="77777777" w:rsidR="00EC113A" w:rsidRPr="00743FEA" w:rsidRDefault="00EC113A" w:rsidP="00BB449F">
            <w:pPr>
              <w:pStyle w:val="ab"/>
              <w:rPr>
                <w:iCs/>
                <w:lang w:eastAsia="en-US"/>
              </w:rPr>
            </w:pPr>
          </w:p>
        </w:tc>
        <w:tc>
          <w:tcPr>
            <w:tcW w:w="655" w:type="dxa"/>
            <w:tcBorders>
              <w:top w:val="single" w:sz="4" w:space="0" w:color="auto"/>
              <w:left w:val="single" w:sz="4" w:space="0" w:color="auto"/>
              <w:bottom w:val="single" w:sz="4" w:space="0" w:color="auto"/>
              <w:right w:val="single" w:sz="4" w:space="0" w:color="auto"/>
            </w:tcBorders>
            <w:hideMark/>
          </w:tcPr>
          <w:p w14:paraId="78A4FC04" w14:textId="27355726" w:rsidR="00EC113A" w:rsidRPr="00743FEA" w:rsidRDefault="00EC113A" w:rsidP="00BB449F">
            <w:pPr>
              <w:jc w:val="center"/>
              <w:rPr>
                <w:lang w:val="uk-UA"/>
              </w:rPr>
            </w:pPr>
            <w:r>
              <w:rPr>
                <w:lang w:val="uk-UA"/>
              </w:rPr>
              <w:t>20</w:t>
            </w:r>
          </w:p>
        </w:tc>
        <w:tc>
          <w:tcPr>
            <w:tcW w:w="621" w:type="dxa"/>
            <w:tcBorders>
              <w:top w:val="single" w:sz="4" w:space="0" w:color="auto"/>
              <w:left w:val="single" w:sz="4" w:space="0" w:color="auto"/>
              <w:bottom w:val="single" w:sz="4" w:space="0" w:color="auto"/>
              <w:right w:val="single" w:sz="4" w:space="0" w:color="auto"/>
            </w:tcBorders>
          </w:tcPr>
          <w:p w14:paraId="6C651FE2" w14:textId="31AEAD47" w:rsidR="00EC113A" w:rsidRPr="00743FEA" w:rsidRDefault="00BD1893" w:rsidP="00BB449F">
            <w:pPr>
              <w:jc w:val="center"/>
              <w:rPr>
                <w:lang w:val="uk-UA"/>
              </w:rPr>
            </w:pPr>
            <w:r>
              <w:rPr>
                <w:lang w:val="uk-UA"/>
              </w:rPr>
              <w:t>20</w:t>
            </w:r>
          </w:p>
        </w:tc>
        <w:tc>
          <w:tcPr>
            <w:tcW w:w="2799" w:type="dxa"/>
            <w:tcBorders>
              <w:top w:val="single" w:sz="4" w:space="0" w:color="auto"/>
              <w:left w:val="single" w:sz="4" w:space="0" w:color="auto"/>
              <w:bottom w:val="single" w:sz="4" w:space="0" w:color="auto"/>
              <w:right w:val="single" w:sz="4" w:space="0" w:color="auto"/>
            </w:tcBorders>
            <w:hideMark/>
          </w:tcPr>
          <w:p w14:paraId="7E8519CF" w14:textId="77777777" w:rsidR="00EC113A" w:rsidRPr="00743FEA" w:rsidRDefault="00EC113A" w:rsidP="00BB449F">
            <w:pPr>
              <w:jc w:val="both"/>
              <w:rPr>
                <w:lang w:val="uk-UA"/>
              </w:rPr>
            </w:pPr>
            <w:r w:rsidRPr="00743FEA">
              <w:rPr>
                <w:lang w:val="uk-UA"/>
              </w:rPr>
              <w:t>контрольна робота, реферат, есе, тестування, іспит</w:t>
            </w:r>
          </w:p>
        </w:tc>
      </w:tr>
      <w:tr w:rsidR="00EC113A" w:rsidRPr="00743FEA" w14:paraId="179704D6" w14:textId="77777777" w:rsidTr="00BB449F">
        <w:tc>
          <w:tcPr>
            <w:tcW w:w="534" w:type="dxa"/>
            <w:tcBorders>
              <w:top w:val="single" w:sz="4" w:space="0" w:color="auto"/>
              <w:left w:val="single" w:sz="4" w:space="0" w:color="auto"/>
              <w:bottom w:val="single" w:sz="4" w:space="0" w:color="auto"/>
              <w:right w:val="single" w:sz="4" w:space="0" w:color="auto"/>
            </w:tcBorders>
            <w:hideMark/>
          </w:tcPr>
          <w:p w14:paraId="41A5CBFF" w14:textId="77777777" w:rsidR="00EC113A" w:rsidRPr="00743FEA" w:rsidRDefault="00EC113A" w:rsidP="00BB449F">
            <w:pPr>
              <w:jc w:val="center"/>
              <w:rPr>
                <w:lang w:val="uk-UA"/>
              </w:rPr>
            </w:pPr>
            <w:r w:rsidRPr="00743FEA">
              <w:rPr>
                <w:lang w:val="uk-UA"/>
              </w:rPr>
              <w:t>3.</w:t>
            </w:r>
          </w:p>
        </w:tc>
        <w:tc>
          <w:tcPr>
            <w:tcW w:w="4961" w:type="dxa"/>
            <w:tcBorders>
              <w:top w:val="single" w:sz="4" w:space="0" w:color="auto"/>
              <w:left w:val="single" w:sz="4" w:space="0" w:color="auto"/>
              <w:bottom w:val="single" w:sz="4" w:space="0" w:color="auto"/>
              <w:right w:val="single" w:sz="4" w:space="0" w:color="auto"/>
            </w:tcBorders>
            <w:hideMark/>
          </w:tcPr>
          <w:p w14:paraId="108FC79D" w14:textId="77777777" w:rsidR="00EC113A" w:rsidRPr="00743FEA" w:rsidRDefault="00EC113A" w:rsidP="00BB449F">
            <w:pPr>
              <w:pStyle w:val="a4"/>
              <w:rPr>
                <w:i/>
                <w:sz w:val="24"/>
                <w:szCs w:val="24"/>
                <w:lang w:val="uk-UA"/>
              </w:rPr>
            </w:pPr>
            <w:r w:rsidRPr="00743FEA">
              <w:rPr>
                <w:i/>
                <w:sz w:val="24"/>
                <w:szCs w:val="24"/>
                <w:lang w:val="uk-UA"/>
              </w:rPr>
              <w:t>Канада та малі країни Західної Європи у 1918 – 1929 рр.</w:t>
            </w:r>
          </w:p>
          <w:p w14:paraId="76E97A91" w14:textId="77777777" w:rsidR="00EC113A" w:rsidRPr="00743FEA" w:rsidRDefault="00EC113A" w:rsidP="00BB449F">
            <w:pPr>
              <w:pStyle w:val="ab"/>
              <w:rPr>
                <w:lang w:eastAsia="en-US"/>
              </w:rPr>
            </w:pPr>
            <w:r w:rsidRPr="00743FEA">
              <w:rPr>
                <w:lang w:eastAsia="en-US"/>
              </w:rPr>
              <w:t>Матеріали для самостійної роботи розташовані на дистанційному курсі:</w:t>
            </w:r>
            <w:r w:rsidRPr="00743FEA">
              <w:t xml:space="preserve"> </w:t>
            </w:r>
            <w:hyperlink r:id="rId14" w:history="1">
              <w:r w:rsidRPr="00743FEA">
                <w:rPr>
                  <w:rStyle w:val="a5"/>
                  <w:lang w:eastAsia="en-US"/>
                </w:rPr>
                <w:t>https://moodle.karazin.ua/course/view.php?id=1785</w:t>
              </w:r>
            </w:hyperlink>
            <w:r w:rsidRPr="00743FEA">
              <w:rPr>
                <w:lang w:eastAsia="en-US"/>
              </w:rPr>
              <w:t xml:space="preserve"> </w:t>
            </w:r>
          </w:p>
          <w:p w14:paraId="76101724" w14:textId="77777777" w:rsidR="00EC113A" w:rsidRPr="00743FEA" w:rsidRDefault="00EC113A" w:rsidP="00BB449F">
            <w:pPr>
              <w:pStyle w:val="ab"/>
              <w:rPr>
                <w:iCs/>
                <w:lang w:eastAsia="en-US"/>
              </w:rPr>
            </w:pPr>
          </w:p>
        </w:tc>
        <w:tc>
          <w:tcPr>
            <w:tcW w:w="655" w:type="dxa"/>
            <w:tcBorders>
              <w:top w:val="single" w:sz="4" w:space="0" w:color="auto"/>
              <w:left w:val="single" w:sz="4" w:space="0" w:color="auto"/>
              <w:bottom w:val="single" w:sz="4" w:space="0" w:color="auto"/>
              <w:right w:val="single" w:sz="4" w:space="0" w:color="auto"/>
            </w:tcBorders>
            <w:hideMark/>
          </w:tcPr>
          <w:p w14:paraId="6254B3B1" w14:textId="77777777" w:rsidR="00EC113A" w:rsidRPr="00743FEA" w:rsidRDefault="00EC113A" w:rsidP="00BB449F">
            <w:pPr>
              <w:jc w:val="center"/>
              <w:rPr>
                <w:lang w:val="uk-UA"/>
              </w:rPr>
            </w:pPr>
            <w:r w:rsidRPr="00743FEA">
              <w:rPr>
                <w:lang w:val="uk-UA"/>
              </w:rPr>
              <w:t>6</w:t>
            </w:r>
          </w:p>
        </w:tc>
        <w:tc>
          <w:tcPr>
            <w:tcW w:w="621" w:type="dxa"/>
            <w:tcBorders>
              <w:top w:val="single" w:sz="4" w:space="0" w:color="auto"/>
              <w:left w:val="single" w:sz="4" w:space="0" w:color="auto"/>
              <w:bottom w:val="single" w:sz="4" w:space="0" w:color="auto"/>
              <w:right w:val="single" w:sz="4" w:space="0" w:color="auto"/>
            </w:tcBorders>
          </w:tcPr>
          <w:p w14:paraId="667E71A1" w14:textId="22ADD97D" w:rsidR="00EC113A" w:rsidRPr="00743FEA" w:rsidRDefault="00BD1893" w:rsidP="00BB449F">
            <w:pPr>
              <w:jc w:val="center"/>
              <w:rPr>
                <w:lang w:val="uk-UA"/>
              </w:rPr>
            </w:pPr>
            <w:r>
              <w:rPr>
                <w:lang w:val="uk-UA"/>
              </w:rPr>
              <w:t>10</w:t>
            </w:r>
          </w:p>
        </w:tc>
        <w:tc>
          <w:tcPr>
            <w:tcW w:w="2799" w:type="dxa"/>
            <w:tcBorders>
              <w:top w:val="single" w:sz="4" w:space="0" w:color="auto"/>
              <w:left w:val="single" w:sz="4" w:space="0" w:color="auto"/>
              <w:bottom w:val="single" w:sz="4" w:space="0" w:color="auto"/>
              <w:right w:val="single" w:sz="4" w:space="0" w:color="auto"/>
            </w:tcBorders>
            <w:hideMark/>
          </w:tcPr>
          <w:p w14:paraId="1BDA0FA6" w14:textId="77777777" w:rsidR="00EC113A" w:rsidRPr="00743FEA" w:rsidRDefault="00EC113A" w:rsidP="00BB449F">
            <w:pPr>
              <w:rPr>
                <w:lang w:val="uk-UA"/>
              </w:rPr>
            </w:pPr>
            <w:r w:rsidRPr="00743FEA">
              <w:rPr>
                <w:lang w:val="uk-UA"/>
              </w:rPr>
              <w:t>контрольна робота, реферат, есе, тестування, іспит</w:t>
            </w:r>
          </w:p>
        </w:tc>
      </w:tr>
      <w:tr w:rsidR="00EC113A" w:rsidRPr="00743FEA" w14:paraId="23289FF9" w14:textId="77777777" w:rsidTr="00BB449F">
        <w:tc>
          <w:tcPr>
            <w:tcW w:w="534" w:type="dxa"/>
            <w:tcBorders>
              <w:top w:val="single" w:sz="4" w:space="0" w:color="auto"/>
              <w:left w:val="single" w:sz="4" w:space="0" w:color="auto"/>
              <w:bottom w:val="single" w:sz="4" w:space="0" w:color="auto"/>
              <w:right w:val="single" w:sz="4" w:space="0" w:color="auto"/>
            </w:tcBorders>
            <w:hideMark/>
          </w:tcPr>
          <w:p w14:paraId="17A13BB1" w14:textId="77777777" w:rsidR="00EC113A" w:rsidRPr="00743FEA" w:rsidRDefault="00EC113A" w:rsidP="00BB449F">
            <w:pPr>
              <w:jc w:val="center"/>
              <w:rPr>
                <w:lang w:val="uk-UA"/>
              </w:rPr>
            </w:pPr>
            <w:r w:rsidRPr="00743FEA">
              <w:rPr>
                <w:lang w:val="uk-UA"/>
              </w:rPr>
              <w:lastRenderedPageBreak/>
              <w:t>4.</w:t>
            </w:r>
          </w:p>
        </w:tc>
        <w:tc>
          <w:tcPr>
            <w:tcW w:w="4961" w:type="dxa"/>
            <w:tcBorders>
              <w:top w:val="single" w:sz="4" w:space="0" w:color="auto"/>
              <w:left w:val="single" w:sz="4" w:space="0" w:color="auto"/>
              <w:bottom w:val="single" w:sz="4" w:space="0" w:color="auto"/>
              <w:right w:val="single" w:sz="4" w:space="0" w:color="auto"/>
            </w:tcBorders>
            <w:hideMark/>
          </w:tcPr>
          <w:p w14:paraId="1F7BC6C0" w14:textId="77777777" w:rsidR="00EC113A" w:rsidRPr="00743FEA" w:rsidRDefault="00EC113A" w:rsidP="00BB449F">
            <w:pPr>
              <w:pStyle w:val="ab"/>
              <w:rPr>
                <w:lang w:eastAsia="en-US"/>
              </w:rPr>
            </w:pPr>
            <w:r w:rsidRPr="00743FEA">
              <w:rPr>
                <w:i/>
              </w:rPr>
              <w:t>Особливості розвитку країн  євро-атлантичної цивілізації у 1929 – 1939 рр. «Велика економічна депресія» та загострення міжнародних відносин.</w:t>
            </w:r>
            <w:r w:rsidRPr="00743FEA">
              <w:rPr>
                <w:lang w:eastAsia="en-US"/>
              </w:rPr>
              <w:t xml:space="preserve"> </w:t>
            </w:r>
          </w:p>
          <w:p w14:paraId="6A84783B" w14:textId="77777777" w:rsidR="00EC113A" w:rsidRPr="00743FEA" w:rsidRDefault="00EC113A" w:rsidP="00BB449F">
            <w:pPr>
              <w:pStyle w:val="ab"/>
              <w:rPr>
                <w:lang w:eastAsia="en-US"/>
              </w:rPr>
            </w:pPr>
            <w:r w:rsidRPr="00743FEA">
              <w:rPr>
                <w:lang w:eastAsia="en-US"/>
              </w:rPr>
              <w:t>Матеріали для самостійної роботи розташовані на дистанційному курсі:</w:t>
            </w:r>
            <w:r w:rsidRPr="00743FEA">
              <w:t xml:space="preserve"> </w:t>
            </w:r>
            <w:hyperlink r:id="rId15" w:history="1">
              <w:r w:rsidRPr="00743FEA">
                <w:rPr>
                  <w:rStyle w:val="a5"/>
                  <w:lang w:eastAsia="en-US"/>
                </w:rPr>
                <w:t>https://moodle.karazin.ua/course/view.php?id=1785</w:t>
              </w:r>
            </w:hyperlink>
            <w:r w:rsidRPr="00743FEA">
              <w:rPr>
                <w:lang w:eastAsia="en-US"/>
              </w:rPr>
              <w:t xml:space="preserve"> </w:t>
            </w:r>
          </w:p>
          <w:p w14:paraId="77057062" w14:textId="77777777" w:rsidR="00EC113A" w:rsidRPr="00743FEA" w:rsidRDefault="00EC113A" w:rsidP="00BB449F">
            <w:pPr>
              <w:pStyle w:val="a4"/>
              <w:rPr>
                <w:b/>
                <w:sz w:val="24"/>
                <w:szCs w:val="24"/>
                <w:lang w:val="uk-UA"/>
              </w:rPr>
            </w:pPr>
          </w:p>
          <w:p w14:paraId="26B55098" w14:textId="77777777" w:rsidR="00EC113A" w:rsidRPr="00743FEA" w:rsidRDefault="00EC113A" w:rsidP="00BB449F">
            <w:pPr>
              <w:pStyle w:val="ab"/>
              <w:rPr>
                <w:iCs/>
                <w:lang w:eastAsia="en-US"/>
              </w:rPr>
            </w:pPr>
          </w:p>
        </w:tc>
        <w:tc>
          <w:tcPr>
            <w:tcW w:w="655" w:type="dxa"/>
            <w:tcBorders>
              <w:top w:val="single" w:sz="4" w:space="0" w:color="auto"/>
              <w:left w:val="single" w:sz="4" w:space="0" w:color="auto"/>
              <w:bottom w:val="single" w:sz="4" w:space="0" w:color="auto"/>
              <w:right w:val="single" w:sz="4" w:space="0" w:color="auto"/>
            </w:tcBorders>
            <w:hideMark/>
          </w:tcPr>
          <w:p w14:paraId="14E1ADC4" w14:textId="3166B36D" w:rsidR="00EC113A" w:rsidRPr="00743FEA" w:rsidRDefault="00EC113A" w:rsidP="00BB449F">
            <w:pPr>
              <w:jc w:val="center"/>
              <w:rPr>
                <w:lang w:val="uk-UA"/>
              </w:rPr>
            </w:pPr>
            <w:r>
              <w:rPr>
                <w:lang w:val="uk-UA"/>
              </w:rPr>
              <w:t>6</w:t>
            </w:r>
          </w:p>
        </w:tc>
        <w:tc>
          <w:tcPr>
            <w:tcW w:w="621" w:type="dxa"/>
            <w:tcBorders>
              <w:top w:val="single" w:sz="4" w:space="0" w:color="auto"/>
              <w:left w:val="single" w:sz="4" w:space="0" w:color="auto"/>
              <w:bottom w:val="single" w:sz="4" w:space="0" w:color="auto"/>
              <w:right w:val="single" w:sz="4" w:space="0" w:color="auto"/>
            </w:tcBorders>
          </w:tcPr>
          <w:p w14:paraId="30D3E3D0" w14:textId="1C7997EE" w:rsidR="00EC113A" w:rsidRPr="00743FEA" w:rsidRDefault="00EC113A" w:rsidP="00BB449F">
            <w:pPr>
              <w:jc w:val="center"/>
              <w:rPr>
                <w:lang w:val="uk-UA"/>
              </w:rPr>
            </w:pPr>
            <w:r>
              <w:rPr>
                <w:lang w:val="uk-UA"/>
              </w:rPr>
              <w:t>1</w:t>
            </w:r>
            <w:r w:rsidR="00BD1893">
              <w:rPr>
                <w:lang w:val="uk-UA"/>
              </w:rPr>
              <w:t>4</w:t>
            </w:r>
          </w:p>
        </w:tc>
        <w:tc>
          <w:tcPr>
            <w:tcW w:w="2799" w:type="dxa"/>
            <w:tcBorders>
              <w:top w:val="single" w:sz="4" w:space="0" w:color="auto"/>
              <w:left w:val="single" w:sz="4" w:space="0" w:color="auto"/>
              <w:bottom w:val="single" w:sz="4" w:space="0" w:color="auto"/>
              <w:right w:val="single" w:sz="4" w:space="0" w:color="auto"/>
            </w:tcBorders>
            <w:hideMark/>
          </w:tcPr>
          <w:p w14:paraId="4BD77176" w14:textId="77777777" w:rsidR="00EC113A" w:rsidRPr="00743FEA" w:rsidRDefault="00EC113A" w:rsidP="00BB449F">
            <w:pPr>
              <w:rPr>
                <w:lang w:val="uk-UA"/>
              </w:rPr>
            </w:pPr>
            <w:r w:rsidRPr="00743FEA">
              <w:rPr>
                <w:lang w:val="uk-UA"/>
              </w:rPr>
              <w:t>контрольна робота, реферат, есе, тестування, іспит</w:t>
            </w:r>
          </w:p>
        </w:tc>
      </w:tr>
      <w:tr w:rsidR="00EC113A" w:rsidRPr="00743FEA" w14:paraId="49859DA2" w14:textId="77777777" w:rsidTr="00BB449F">
        <w:tc>
          <w:tcPr>
            <w:tcW w:w="534" w:type="dxa"/>
            <w:tcBorders>
              <w:top w:val="single" w:sz="4" w:space="0" w:color="auto"/>
              <w:left w:val="single" w:sz="4" w:space="0" w:color="auto"/>
              <w:bottom w:val="single" w:sz="4" w:space="0" w:color="auto"/>
              <w:right w:val="single" w:sz="4" w:space="0" w:color="auto"/>
            </w:tcBorders>
            <w:hideMark/>
          </w:tcPr>
          <w:p w14:paraId="688DE0B5" w14:textId="77777777" w:rsidR="00EC113A" w:rsidRPr="00743FEA" w:rsidRDefault="00EC113A" w:rsidP="00BB449F">
            <w:pPr>
              <w:jc w:val="center"/>
              <w:rPr>
                <w:lang w:val="uk-UA"/>
              </w:rPr>
            </w:pPr>
            <w:r w:rsidRPr="00743FEA">
              <w:rPr>
                <w:lang w:val="uk-UA"/>
              </w:rPr>
              <w:t>5.</w:t>
            </w:r>
          </w:p>
        </w:tc>
        <w:tc>
          <w:tcPr>
            <w:tcW w:w="4961" w:type="dxa"/>
            <w:tcBorders>
              <w:top w:val="single" w:sz="4" w:space="0" w:color="auto"/>
              <w:left w:val="single" w:sz="4" w:space="0" w:color="auto"/>
              <w:bottom w:val="single" w:sz="4" w:space="0" w:color="auto"/>
              <w:right w:val="single" w:sz="4" w:space="0" w:color="auto"/>
            </w:tcBorders>
            <w:hideMark/>
          </w:tcPr>
          <w:p w14:paraId="25F26403" w14:textId="77777777" w:rsidR="00EC113A" w:rsidRPr="00743FEA" w:rsidRDefault="00EC113A" w:rsidP="00BB449F">
            <w:pPr>
              <w:pStyle w:val="ab"/>
              <w:rPr>
                <w:b/>
              </w:rPr>
            </w:pPr>
            <w:r w:rsidRPr="00743FEA">
              <w:rPr>
                <w:i/>
              </w:rPr>
              <w:t>Ключові країни євроатлантичної цивілізації у 1929-1939 рр.</w:t>
            </w:r>
            <w:r w:rsidRPr="00743FEA">
              <w:rPr>
                <w:b/>
              </w:rPr>
              <w:t xml:space="preserve">  </w:t>
            </w:r>
          </w:p>
          <w:p w14:paraId="5EF37BEA" w14:textId="77777777" w:rsidR="00EC113A" w:rsidRPr="00743FEA" w:rsidRDefault="00EC113A" w:rsidP="00BB449F">
            <w:pPr>
              <w:pStyle w:val="ab"/>
              <w:rPr>
                <w:lang w:eastAsia="en-US"/>
              </w:rPr>
            </w:pPr>
            <w:r w:rsidRPr="00743FEA">
              <w:rPr>
                <w:lang w:eastAsia="en-US"/>
              </w:rPr>
              <w:t>Матеріали для самостійної роботи розташовані на дистанційному курсі:</w:t>
            </w:r>
            <w:r w:rsidRPr="00743FEA">
              <w:t xml:space="preserve"> </w:t>
            </w:r>
            <w:hyperlink r:id="rId16" w:history="1">
              <w:r w:rsidRPr="00743FEA">
                <w:rPr>
                  <w:rStyle w:val="a5"/>
                  <w:lang w:eastAsia="en-US"/>
                </w:rPr>
                <w:t>https://moodle.karazin.ua/course/view.php?id=1785</w:t>
              </w:r>
            </w:hyperlink>
            <w:r w:rsidRPr="00743FEA">
              <w:rPr>
                <w:lang w:eastAsia="en-US"/>
              </w:rPr>
              <w:t xml:space="preserve"> </w:t>
            </w:r>
          </w:p>
          <w:p w14:paraId="3DE59C05" w14:textId="77777777" w:rsidR="00EC113A" w:rsidRPr="00743FEA" w:rsidRDefault="00EC113A" w:rsidP="00BB449F">
            <w:pPr>
              <w:pStyle w:val="ab"/>
              <w:rPr>
                <w:iCs/>
                <w:lang w:eastAsia="en-US"/>
              </w:rPr>
            </w:pPr>
          </w:p>
        </w:tc>
        <w:tc>
          <w:tcPr>
            <w:tcW w:w="655" w:type="dxa"/>
            <w:tcBorders>
              <w:top w:val="single" w:sz="4" w:space="0" w:color="auto"/>
              <w:left w:val="single" w:sz="4" w:space="0" w:color="auto"/>
              <w:bottom w:val="single" w:sz="4" w:space="0" w:color="auto"/>
              <w:right w:val="single" w:sz="4" w:space="0" w:color="auto"/>
            </w:tcBorders>
            <w:hideMark/>
          </w:tcPr>
          <w:p w14:paraId="2C9F47C1" w14:textId="081B2F27" w:rsidR="00EC113A" w:rsidRPr="00743FEA" w:rsidRDefault="00EC113A" w:rsidP="00BB449F">
            <w:pPr>
              <w:jc w:val="center"/>
              <w:rPr>
                <w:lang w:val="uk-UA"/>
              </w:rPr>
            </w:pPr>
            <w:r>
              <w:rPr>
                <w:lang w:val="uk-UA"/>
              </w:rPr>
              <w:t>20</w:t>
            </w:r>
          </w:p>
        </w:tc>
        <w:tc>
          <w:tcPr>
            <w:tcW w:w="621" w:type="dxa"/>
            <w:tcBorders>
              <w:top w:val="single" w:sz="4" w:space="0" w:color="auto"/>
              <w:left w:val="single" w:sz="4" w:space="0" w:color="auto"/>
              <w:bottom w:val="single" w:sz="4" w:space="0" w:color="auto"/>
              <w:right w:val="single" w:sz="4" w:space="0" w:color="auto"/>
            </w:tcBorders>
          </w:tcPr>
          <w:p w14:paraId="75908C14" w14:textId="74A55F4A" w:rsidR="00EC113A" w:rsidRPr="00743FEA" w:rsidRDefault="00EC113A" w:rsidP="00BB449F">
            <w:pPr>
              <w:jc w:val="center"/>
              <w:rPr>
                <w:lang w:val="uk-UA"/>
              </w:rPr>
            </w:pPr>
            <w:r w:rsidRPr="00743FEA">
              <w:rPr>
                <w:lang w:val="uk-UA"/>
              </w:rPr>
              <w:t>2</w:t>
            </w:r>
            <w:r w:rsidR="00BD1893">
              <w:rPr>
                <w:lang w:val="uk-UA"/>
              </w:rPr>
              <w:t>2</w:t>
            </w:r>
          </w:p>
        </w:tc>
        <w:tc>
          <w:tcPr>
            <w:tcW w:w="2799" w:type="dxa"/>
            <w:tcBorders>
              <w:top w:val="single" w:sz="4" w:space="0" w:color="auto"/>
              <w:left w:val="single" w:sz="4" w:space="0" w:color="auto"/>
              <w:bottom w:val="single" w:sz="4" w:space="0" w:color="auto"/>
              <w:right w:val="single" w:sz="4" w:space="0" w:color="auto"/>
            </w:tcBorders>
            <w:hideMark/>
          </w:tcPr>
          <w:p w14:paraId="455ADAB8" w14:textId="77777777" w:rsidR="00EC113A" w:rsidRPr="00743FEA" w:rsidRDefault="00EC113A" w:rsidP="00BB449F">
            <w:pPr>
              <w:rPr>
                <w:lang w:val="uk-UA"/>
              </w:rPr>
            </w:pPr>
            <w:r w:rsidRPr="00743FEA">
              <w:rPr>
                <w:lang w:val="uk-UA"/>
              </w:rPr>
              <w:t>контрольна робота, реферат, есе, тестування, іспит</w:t>
            </w:r>
          </w:p>
        </w:tc>
      </w:tr>
      <w:tr w:rsidR="00EC113A" w:rsidRPr="00743FEA" w14:paraId="0047A655" w14:textId="77777777" w:rsidTr="00BB449F">
        <w:tc>
          <w:tcPr>
            <w:tcW w:w="534" w:type="dxa"/>
            <w:tcBorders>
              <w:top w:val="single" w:sz="4" w:space="0" w:color="auto"/>
              <w:left w:val="single" w:sz="4" w:space="0" w:color="auto"/>
              <w:bottom w:val="single" w:sz="4" w:space="0" w:color="auto"/>
              <w:right w:val="single" w:sz="4" w:space="0" w:color="auto"/>
            </w:tcBorders>
          </w:tcPr>
          <w:p w14:paraId="25FD330F" w14:textId="77777777" w:rsidR="00EC113A" w:rsidRPr="00743FEA" w:rsidRDefault="00EC113A" w:rsidP="00BB449F">
            <w:pPr>
              <w:jc w:val="center"/>
              <w:rPr>
                <w:lang w:val="uk-UA"/>
              </w:rPr>
            </w:pPr>
            <w:r w:rsidRPr="00743FEA">
              <w:rPr>
                <w:lang w:val="uk-UA"/>
              </w:rPr>
              <w:t>6.</w:t>
            </w:r>
          </w:p>
        </w:tc>
        <w:tc>
          <w:tcPr>
            <w:tcW w:w="4961" w:type="dxa"/>
            <w:tcBorders>
              <w:top w:val="single" w:sz="4" w:space="0" w:color="auto"/>
              <w:left w:val="single" w:sz="4" w:space="0" w:color="auto"/>
              <w:bottom w:val="single" w:sz="4" w:space="0" w:color="auto"/>
              <w:right w:val="single" w:sz="4" w:space="0" w:color="auto"/>
            </w:tcBorders>
          </w:tcPr>
          <w:p w14:paraId="7D9C8CCE" w14:textId="77777777" w:rsidR="00EC113A" w:rsidRPr="00743FEA" w:rsidRDefault="00EC113A" w:rsidP="00BB449F">
            <w:pPr>
              <w:pStyle w:val="ab"/>
              <w:rPr>
                <w:i/>
              </w:rPr>
            </w:pPr>
            <w:r w:rsidRPr="00743FEA">
              <w:rPr>
                <w:i/>
              </w:rPr>
              <w:t>Канада та малі країни Західної Європи у 1929 – 1939 рр.</w:t>
            </w:r>
          </w:p>
          <w:p w14:paraId="79D2AA2D" w14:textId="77777777" w:rsidR="00EC113A" w:rsidRPr="00743FEA" w:rsidRDefault="00EC113A" w:rsidP="00BB449F">
            <w:pPr>
              <w:pStyle w:val="ab"/>
              <w:rPr>
                <w:lang w:eastAsia="en-US"/>
              </w:rPr>
            </w:pPr>
            <w:r w:rsidRPr="00743FEA">
              <w:rPr>
                <w:lang w:eastAsia="en-US"/>
              </w:rPr>
              <w:t>Матеріали для самостійної роботи розташовані на дистанційному курсі:</w:t>
            </w:r>
            <w:r w:rsidRPr="00743FEA">
              <w:t xml:space="preserve"> </w:t>
            </w:r>
            <w:hyperlink r:id="rId17" w:history="1">
              <w:r w:rsidRPr="00743FEA">
                <w:rPr>
                  <w:rStyle w:val="a5"/>
                  <w:lang w:eastAsia="en-US"/>
                </w:rPr>
                <w:t>https://moodle.karazin.ua/course/view.php?id=1785</w:t>
              </w:r>
            </w:hyperlink>
            <w:r w:rsidRPr="00743FEA">
              <w:rPr>
                <w:lang w:eastAsia="en-US"/>
              </w:rPr>
              <w:t xml:space="preserve"> </w:t>
            </w:r>
          </w:p>
          <w:p w14:paraId="21D77D8E" w14:textId="77777777" w:rsidR="00EC113A" w:rsidRPr="00743FEA" w:rsidRDefault="00EC113A" w:rsidP="00BB449F">
            <w:pPr>
              <w:pStyle w:val="ab"/>
              <w:rPr>
                <w:iCs/>
                <w:lang w:eastAsia="en-US"/>
              </w:rPr>
            </w:pPr>
          </w:p>
        </w:tc>
        <w:tc>
          <w:tcPr>
            <w:tcW w:w="655" w:type="dxa"/>
            <w:tcBorders>
              <w:top w:val="single" w:sz="4" w:space="0" w:color="auto"/>
              <w:left w:val="single" w:sz="4" w:space="0" w:color="auto"/>
              <w:bottom w:val="single" w:sz="4" w:space="0" w:color="auto"/>
              <w:right w:val="single" w:sz="4" w:space="0" w:color="auto"/>
            </w:tcBorders>
          </w:tcPr>
          <w:p w14:paraId="62F87824" w14:textId="106F3B32" w:rsidR="00EC113A" w:rsidRPr="00743FEA" w:rsidRDefault="00BD1893" w:rsidP="00BB449F">
            <w:pPr>
              <w:jc w:val="center"/>
              <w:rPr>
                <w:lang w:val="uk-UA"/>
              </w:rPr>
            </w:pPr>
            <w:r>
              <w:rPr>
                <w:lang w:val="uk-UA"/>
              </w:rPr>
              <w:t>4</w:t>
            </w:r>
          </w:p>
        </w:tc>
        <w:tc>
          <w:tcPr>
            <w:tcW w:w="621" w:type="dxa"/>
            <w:tcBorders>
              <w:top w:val="single" w:sz="4" w:space="0" w:color="auto"/>
              <w:left w:val="single" w:sz="4" w:space="0" w:color="auto"/>
              <w:bottom w:val="single" w:sz="4" w:space="0" w:color="auto"/>
              <w:right w:val="single" w:sz="4" w:space="0" w:color="auto"/>
            </w:tcBorders>
          </w:tcPr>
          <w:p w14:paraId="7125E8D3" w14:textId="7D2993CA" w:rsidR="00EC113A" w:rsidRPr="00743FEA" w:rsidRDefault="00BD1893" w:rsidP="00BB449F">
            <w:pPr>
              <w:jc w:val="center"/>
              <w:rPr>
                <w:lang w:val="uk-UA"/>
              </w:rPr>
            </w:pPr>
            <w:r>
              <w:rPr>
                <w:lang w:val="uk-UA"/>
              </w:rPr>
              <w:t>8</w:t>
            </w:r>
          </w:p>
        </w:tc>
        <w:tc>
          <w:tcPr>
            <w:tcW w:w="2799" w:type="dxa"/>
            <w:tcBorders>
              <w:top w:val="single" w:sz="4" w:space="0" w:color="auto"/>
              <w:left w:val="single" w:sz="4" w:space="0" w:color="auto"/>
              <w:bottom w:val="single" w:sz="4" w:space="0" w:color="auto"/>
              <w:right w:val="single" w:sz="4" w:space="0" w:color="auto"/>
            </w:tcBorders>
          </w:tcPr>
          <w:p w14:paraId="5661C822" w14:textId="77777777" w:rsidR="00EC113A" w:rsidRPr="00743FEA" w:rsidRDefault="00EC113A" w:rsidP="00BB449F">
            <w:pPr>
              <w:rPr>
                <w:lang w:val="uk-UA"/>
              </w:rPr>
            </w:pPr>
            <w:r w:rsidRPr="00743FEA">
              <w:rPr>
                <w:lang w:val="uk-UA"/>
              </w:rPr>
              <w:t>контрольна робота, реферат, есе, тестування, іспит</w:t>
            </w:r>
          </w:p>
        </w:tc>
      </w:tr>
      <w:tr w:rsidR="00EC113A" w:rsidRPr="00743FEA" w14:paraId="46B38E65" w14:textId="77777777" w:rsidTr="00BB449F">
        <w:tc>
          <w:tcPr>
            <w:tcW w:w="534" w:type="dxa"/>
            <w:tcBorders>
              <w:top w:val="single" w:sz="4" w:space="0" w:color="auto"/>
              <w:left w:val="single" w:sz="4" w:space="0" w:color="auto"/>
              <w:bottom w:val="single" w:sz="4" w:space="0" w:color="auto"/>
              <w:right w:val="single" w:sz="4" w:space="0" w:color="auto"/>
            </w:tcBorders>
          </w:tcPr>
          <w:p w14:paraId="57C4C685" w14:textId="77777777" w:rsidR="00EC113A" w:rsidRPr="00743FEA" w:rsidRDefault="00EC113A" w:rsidP="00BB449F">
            <w:pPr>
              <w:jc w:val="center"/>
              <w:rPr>
                <w:lang w:val="uk-UA"/>
              </w:rPr>
            </w:pPr>
            <w:r w:rsidRPr="00743FEA">
              <w:rPr>
                <w:lang w:val="uk-UA"/>
              </w:rPr>
              <w:t>7.</w:t>
            </w:r>
          </w:p>
        </w:tc>
        <w:tc>
          <w:tcPr>
            <w:tcW w:w="4961" w:type="dxa"/>
            <w:tcBorders>
              <w:top w:val="single" w:sz="4" w:space="0" w:color="auto"/>
              <w:left w:val="single" w:sz="4" w:space="0" w:color="auto"/>
              <w:bottom w:val="single" w:sz="4" w:space="0" w:color="auto"/>
              <w:right w:val="single" w:sz="4" w:space="0" w:color="auto"/>
            </w:tcBorders>
          </w:tcPr>
          <w:p w14:paraId="3300CCA3" w14:textId="77777777" w:rsidR="00EC113A" w:rsidRPr="00743FEA" w:rsidRDefault="00EC113A" w:rsidP="00BB449F">
            <w:pPr>
              <w:pStyle w:val="ab"/>
              <w:rPr>
                <w:i/>
                <w:iCs/>
                <w:sz w:val="22"/>
                <w:szCs w:val="22"/>
                <w:lang w:eastAsia="en-US"/>
              </w:rPr>
            </w:pPr>
            <w:r w:rsidRPr="00743FEA">
              <w:rPr>
                <w:i/>
                <w:iCs/>
                <w:sz w:val="22"/>
                <w:szCs w:val="22"/>
                <w:lang w:eastAsia="en-US"/>
              </w:rPr>
              <w:t>Друга світова війна та країни євроатлантичної цивілізації.</w:t>
            </w:r>
          </w:p>
          <w:p w14:paraId="40B755CB" w14:textId="77777777" w:rsidR="00EC113A" w:rsidRPr="00743FEA" w:rsidRDefault="00EC113A" w:rsidP="00BB449F">
            <w:pPr>
              <w:pStyle w:val="ab"/>
              <w:rPr>
                <w:lang w:eastAsia="en-US"/>
              </w:rPr>
            </w:pPr>
            <w:r w:rsidRPr="00743FEA">
              <w:rPr>
                <w:lang w:eastAsia="en-US"/>
              </w:rPr>
              <w:t>Матеріали для самостійної роботи розташовані на дистанційному курсі:</w:t>
            </w:r>
            <w:r w:rsidRPr="00743FEA">
              <w:t xml:space="preserve"> </w:t>
            </w:r>
            <w:hyperlink r:id="rId18" w:history="1">
              <w:r w:rsidRPr="00743FEA">
                <w:rPr>
                  <w:rStyle w:val="a5"/>
                  <w:lang w:eastAsia="en-US"/>
                </w:rPr>
                <w:t>https://moodle.karazin.ua/course/view.php?id=1785</w:t>
              </w:r>
            </w:hyperlink>
            <w:r w:rsidRPr="00743FEA">
              <w:rPr>
                <w:lang w:eastAsia="en-US"/>
              </w:rPr>
              <w:t xml:space="preserve"> </w:t>
            </w:r>
          </w:p>
          <w:p w14:paraId="546318A6" w14:textId="77777777" w:rsidR="00EC113A" w:rsidRPr="00743FEA" w:rsidRDefault="00EC113A" w:rsidP="00BB449F">
            <w:pPr>
              <w:pStyle w:val="ab"/>
              <w:rPr>
                <w:iCs/>
                <w:lang w:eastAsia="en-US"/>
              </w:rPr>
            </w:pPr>
          </w:p>
        </w:tc>
        <w:tc>
          <w:tcPr>
            <w:tcW w:w="655" w:type="dxa"/>
            <w:tcBorders>
              <w:top w:val="single" w:sz="4" w:space="0" w:color="auto"/>
              <w:left w:val="single" w:sz="4" w:space="0" w:color="auto"/>
              <w:bottom w:val="single" w:sz="4" w:space="0" w:color="auto"/>
              <w:right w:val="single" w:sz="4" w:space="0" w:color="auto"/>
            </w:tcBorders>
          </w:tcPr>
          <w:p w14:paraId="78B57237" w14:textId="0750CA2E" w:rsidR="00EC113A" w:rsidRPr="00743FEA" w:rsidRDefault="00EC113A" w:rsidP="00BB449F">
            <w:pPr>
              <w:jc w:val="center"/>
              <w:rPr>
                <w:lang w:val="uk-UA"/>
              </w:rPr>
            </w:pPr>
            <w:r w:rsidRPr="00743FEA">
              <w:rPr>
                <w:lang w:val="uk-UA"/>
              </w:rPr>
              <w:t>1</w:t>
            </w:r>
            <w:r w:rsidR="00BD1893">
              <w:rPr>
                <w:lang w:val="uk-UA"/>
              </w:rPr>
              <w:t>6</w:t>
            </w:r>
          </w:p>
        </w:tc>
        <w:tc>
          <w:tcPr>
            <w:tcW w:w="621" w:type="dxa"/>
            <w:tcBorders>
              <w:top w:val="single" w:sz="4" w:space="0" w:color="auto"/>
              <w:left w:val="single" w:sz="4" w:space="0" w:color="auto"/>
              <w:bottom w:val="single" w:sz="4" w:space="0" w:color="auto"/>
              <w:right w:val="single" w:sz="4" w:space="0" w:color="auto"/>
            </w:tcBorders>
          </w:tcPr>
          <w:p w14:paraId="63EBA6FB" w14:textId="74B46533" w:rsidR="00EC113A" w:rsidRPr="00743FEA" w:rsidRDefault="00EC113A" w:rsidP="00BB449F">
            <w:pPr>
              <w:jc w:val="center"/>
              <w:rPr>
                <w:lang w:val="uk-UA"/>
              </w:rPr>
            </w:pPr>
            <w:r w:rsidRPr="00743FEA">
              <w:rPr>
                <w:lang w:val="uk-UA"/>
              </w:rPr>
              <w:t>1</w:t>
            </w:r>
            <w:r w:rsidR="00BD1893">
              <w:rPr>
                <w:lang w:val="uk-UA"/>
              </w:rPr>
              <w:t>6</w:t>
            </w:r>
          </w:p>
        </w:tc>
        <w:tc>
          <w:tcPr>
            <w:tcW w:w="2799" w:type="dxa"/>
            <w:tcBorders>
              <w:top w:val="single" w:sz="4" w:space="0" w:color="auto"/>
              <w:left w:val="single" w:sz="4" w:space="0" w:color="auto"/>
              <w:bottom w:val="single" w:sz="4" w:space="0" w:color="auto"/>
              <w:right w:val="single" w:sz="4" w:space="0" w:color="auto"/>
            </w:tcBorders>
          </w:tcPr>
          <w:p w14:paraId="6271E6E3" w14:textId="77777777" w:rsidR="00EC113A" w:rsidRPr="00743FEA" w:rsidRDefault="00EC113A" w:rsidP="00BB449F">
            <w:pPr>
              <w:rPr>
                <w:lang w:val="uk-UA"/>
              </w:rPr>
            </w:pPr>
            <w:r w:rsidRPr="00743FEA">
              <w:rPr>
                <w:lang w:val="uk-UA"/>
              </w:rPr>
              <w:t>контрольна робота, реферат, есе, тестування, іспит</w:t>
            </w:r>
          </w:p>
        </w:tc>
      </w:tr>
      <w:tr w:rsidR="00EC113A" w:rsidRPr="00743FEA" w14:paraId="09BF8225" w14:textId="77777777" w:rsidTr="00BB449F">
        <w:tc>
          <w:tcPr>
            <w:tcW w:w="534" w:type="dxa"/>
            <w:tcBorders>
              <w:top w:val="single" w:sz="4" w:space="0" w:color="auto"/>
              <w:left w:val="single" w:sz="4" w:space="0" w:color="auto"/>
              <w:bottom w:val="single" w:sz="4" w:space="0" w:color="auto"/>
              <w:right w:val="single" w:sz="4" w:space="0" w:color="auto"/>
            </w:tcBorders>
          </w:tcPr>
          <w:p w14:paraId="716AA329" w14:textId="77777777" w:rsidR="00EC113A" w:rsidRPr="00743FEA" w:rsidRDefault="00EC113A" w:rsidP="00BB449F">
            <w:pPr>
              <w:jc w:val="center"/>
              <w:rPr>
                <w:lang w:val="uk-UA"/>
              </w:rPr>
            </w:pPr>
          </w:p>
        </w:tc>
        <w:tc>
          <w:tcPr>
            <w:tcW w:w="4961" w:type="dxa"/>
            <w:tcBorders>
              <w:top w:val="single" w:sz="4" w:space="0" w:color="auto"/>
              <w:left w:val="single" w:sz="4" w:space="0" w:color="auto"/>
              <w:bottom w:val="single" w:sz="4" w:space="0" w:color="auto"/>
              <w:right w:val="single" w:sz="4" w:space="0" w:color="auto"/>
            </w:tcBorders>
          </w:tcPr>
          <w:p w14:paraId="2302605F" w14:textId="77777777" w:rsidR="00EC113A" w:rsidRPr="00743FEA" w:rsidRDefault="00EC113A" w:rsidP="00BB449F">
            <w:pPr>
              <w:pStyle w:val="ab"/>
              <w:rPr>
                <w:iCs/>
                <w:lang w:eastAsia="en-US"/>
              </w:rPr>
            </w:pPr>
            <w:r w:rsidRPr="00743FEA">
              <w:rPr>
                <w:iCs/>
                <w:lang w:eastAsia="en-US"/>
              </w:rPr>
              <w:t>Разом</w:t>
            </w:r>
          </w:p>
        </w:tc>
        <w:tc>
          <w:tcPr>
            <w:tcW w:w="655" w:type="dxa"/>
            <w:tcBorders>
              <w:top w:val="single" w:sz="4" w:space="0" w:color="auto"/>
              <w:left w:val="single" w:sz="4" w:space="0" w:color="auto"/>
              <w:bottom w:val="single" w:sz="4" w:space="0" w:color="auto"/>
              <w:right w:val="single" w:sz="4" w:space="0" w:color="auto"/>
            </w:tcBorders>
          </w:tcPr>
          <w:p w14:paraId="2D37D562" w14:textId="754998E2" w:rsidR="00EC113A" w:rsidRPr="00743FEA" w:rsidRDefault="00BD1893" w:rsidP="00BB449F">
            <w:pPr>
              <w:jc w:val="center"/>
              <w:rPr>
                <w:lang w:val="uk-UA"/>
              </w:rPr>
            </w:pPr>
            <w:r>
              <w:rPr>
                <w:lang w:val="uk-UA"/>
              </w:rPr>
              <w:t>7</w:t>
            </w:r>
            <w:r w:rsidR="00EC113A" w:rsidRPr="00743FEA">
              <w:rPr>
                <w:lang w:val="uk-UA"/>
              </w:rPr>
              <w:t>2</w:t>
            </w:r>
          </w:p>
        </w:tc>
        <w:tc>
          <w:tcPr>
            <w:tcW w:w="621" w:type="dxa"/>
            <w:tcBorders>
              <w:top w:val="single" w:sz="4" w:space="0" w:color="auto"/>
              <w:left w:val="single" w:sz="4" w:space="0" w:color="auto"/>
              <w:bottom w:val="single" w:sz="4" w:space="0" w:color="auto"/>
              <w:right w:val="single" w:sz="4" w:space="0" w:color="auto"/>
            </w:tcBorders>
          </w:tcPr>
          <w:p w14:paraId="5201E545" w14:textId="0908F8F0" w:rsidR="00EC113A" w:rsidRPr="00743FEA" w:rsidRDefault="00BD1893" w:rsidP="00BB449F">
            <w:pPr>
              <w:jc w:val="center"/>
              <w:rPr>
                <w:lang w:val="uk-UA"/>
              </w:rPr>
            </w:pPr>
            <w:r>
              <w:rPr>
                <w:lang w:val="uk-UA"/>
              </w:rPr>
              <w:t>104</w:t>
            </w:r>
          </w:p>
        </w:tc>
        <w:tc>
          <w:tcPr>
            <w:tcW w:w="2799" w:type="dxa"/>
            <w:tcBorders>
              <w:top w:val="single" w:sz="4" w:space="0" w:color="auto"/>
              <w:left w:val="single" w:sz="4" w:space="0" w:color="auto"/>
              <w:bottom w:val="single" w:sz="4" w:space="0" w:color="auto"/>
              <w:right w:val="single" w:sz="4" w:space="0" w:color="auto"/>
            </w:tcBorders>
          </w:tcPr>
          <w:p w14:paraId="2DC56BA6" w14:textId="77777777" w:rsidR="00EC113A" w:rsidRPr="00743FEA" w:rsidRDefault="00EC113A" w:rsidP="00BB449F">
            <w:pPr>
              <w:rPr>
                <w:lang w:val="uk-UA"/>
              </w:rPr>
            </w:pPr>
          </w:p>
        </w:tc>
      </w:tr>
    </w:tbl>
    <w:p w14:paraId="181DCD91" w14:textId="00FDD512" w:rsidR="00912E57" w:rsidRDefault="00912E57">
      <w:pPr>
        <w:ind w:left="7513" w:hanging="6946"/>
        <w:jc w:val="center"/>
        <w:rPr>
          <w:b/>
        </w:rPr>
      </w:pPr>
    </w:p>
    <w:p w14:paraId="1ED5CDE6" w14:textId="77777777" w:rsidR="00BD1893" w:rsidRPr="00743FEA" w:rsidRDefault="00BD1893" w:rsidP="00BD1893">
      <w:pPr>
        <w:ind w:firstLine="708"/>
        <w:jc w:val="both"/>
        <w:rPr>
          <w:lang w:val="uk-UA"/>
        </w:rPr>
      </w:pPr>
      <w:r w:rsidRPr="00743FEA">
        <w:rPr>
          <w:lang w:val="uk-UA"/>
        </w:rPr>
        <w:t>Ознайомлення із статтями та монографіями та написання на їх матеріалах рефератів, есе, дипломних робіт, індивідуальна співбесіда, тестові завдання в системі дистанційного навчання.</w:t>
      </w:r>
    </w:p>
    <w:p w14:paraId="0B48BBC9" w14:textId="77777777" w:rsidR="00BD1893" w:rsidRPr="00743FEA" w:rsidRDefault="00BD1893" w:rsidP="00BD1893">
      <w:pPr>
        <w:ind w:firstLine="708"/>
        <w:jc w:val="both"/>
        <w:rPr>
          <w:lang w:val="uk-UA"/>
        </w:rPr>
      </w:pPr>
    </w:p>
    <w:p w14:paraId="0058CF96" w14:textId="77777777" w:rsidR="00BD1893" w:rsidRPr="00743FEA" w:rsidRDefault="00BD1893" w:rsidP="00BD1893">
      <w:pPr>
        <w:ind w:firstLine="708"/>
        <w:jc w:val="both"/>
        <w:rPr>
          <w:lang w:val="uk-UA"/>
        </w:rPr>
      </w:pPr>
      <w:r w:rsidRPr="00743FEA">
        <w:rPr>
          <w:lang w:val="uk-UA"/>
        </w:rPr>
        <w:t>Приклади тем есе для самостійної роботи:</w:t>
      </w:r>
    </w:p>
    <w:p w14:paraId="6A205E7E"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Ліга націй та її діяльність у міжвоєнний час</w:t>
      </w:r>
    </w:p>
    <w:p w14:paraId="76D60008"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Фактор пацифізму в міжнародних відносинах та проекти об’єднання Європи;</w:t>
      </w:r>
    </w:p>
    <w:p w14:paraId="0ACC2F97"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 США в епоху «проспериті»;</w:t>
      </w:r>
    </w:p>
    <w:p w14:paraId="564A70EC"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Особливості стабілізації Великої Британії та Франції у другій половині 1920-х рр.;</w:t>
      </w:r>
    </w:p>
    <w:p w14:paraId="00DAE900"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Особливості формування тоталітарних систем на прикладі Італії та Німеччини;</w:t>
      </w:r>
    </w:p>
    <w:p w14:paraId="6929619D"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Розвиток економічних теорій у міжвоєнний період: кейнсіанство та австрійська економічна школа;</w:t>
      </w:r>
    </w:p>
    <w:p w14:paraId="7392C236"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Народний Фронт у Франції та Іспанії: соціал-демократична стратегія виходу з економічної кризи.</w:t>
      </w:r>
    </w:p>
    <w:p w14:paraId="603198C9"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 Військові конфлікти 1930-х рр. та їх вплив на загострення міжнародної ситуації;</w:t>
      </w:r>
    </w:p>
    <w:p w14:paraId="69BF4AEE"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 Проблема створення системи колективної безпеки у міжвоєнний час;</w:t>
      </w:r>
    </w:p>
    <w:p w14:paraId="6AAA8C96"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lastRenderedPageBreak/>
        <w:t> Малі європейські країни під час Другої світової війни;</w:t>
      </w:r>
    </w:p>
    <w:p w14:paraId="2BE0478F"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 Країни Західної Європи та їх участь у військових кампаніях під час Другої світової війни;</w:t>
      </w:r>
    </w:p>
    <w:p w14:paraId="56261675"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Створення антигітлерівської коаліції: основні етапи та засади;</w:t>
      </w:r>
    </w:p>
    <w:p w14:paraId="0E387AB9"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 Ліга націй у міжвоєнний час;</w:t>
      </w:r>
    </w:p>
    <w:p w14:paraId="27C8B41F"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Розвиток військової техніки під час Другої світової війни;</w:t>
      </w:r>
    </w:p>
    <w:p w14:paraId="59B2C37B"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Ядерна зброя та дилеми її використання у Другій світовій війні;</w:t>
      </w:r>
    </w:p>
    <w:p w14:paraId="3A0224B1"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Pr>
          <w:lang w:val="uk-UA" w:eastAsia="uk-UA"/>
        </w:rPr>
        <w:t>Г</w:t>
      </w:r>
      <w:r w:rsidRPr="00743FEA">
        <w:rPr>
          <w:lang w:val="uk-UA" w:eastAsia="uk-UA"/>
        </w:rPr>
        <w:t>олокост та його наслідки для країн Західної Європи;</w:t>
      </w:r>
    </w:p>
    <w:p w14:paraId="7F46806D" w14:textId="77777777" w:rsidR="00BD1893" w:rsidRPr="00743FEA" w:rsidRDefault="00BD1893" w:rsidP="00BD1893">
      <w:pPr>
        <w:numPr>
          <w:ilvl w:val="0"/>
          <w:numId w:val="3"/>
        </w:numPr>
        <w:shd w:val="clear" w:color="auto" w:fill="FFFFFF"/>
        <w:spacing w:before="100" w:beforeAutospacing="1" w:after="100" w:afterAutospacing="1"/>
        <w:rPr>
          <w:lang w:val="uk-UA" w:eastAsia="uk-UA"/>
        </w:rPr>
      </w:pPr>
      <w:r w:rsidRPr="00743FEA">
        <w:rPr>
          <w:lang w:val="uk-UA" w:eastAsia="uk-UA"/>
        </w:rPr>
        <w:t>Розвиток культури країн Західної Європи та Північної Америки в міжвоєнний час.</w:t>
      </w:r>
    </w:p>
    <w:p w14:paraId="4A63F11E" w14:textId="77777777" w:rsidR="00912E57" w:rsidRDefault="00912E57">
      <w:pPr>
        <w:ind w:left="7513" w:hanging="6946"/>
        <w:jc w:val="center"/>
        <w:rPr>
          <w:b/>
        </w:rPr>
      </w:pPr>
    </w:p>
    <w:p w14:paraId="51526BF9" w14:textId="77777777" w:rsidR="00912E57" w:rsidRDefault="00912E57">
      <w:pPr>
        <w:ind w:firstLine="284"/>
        <w:jc w:val="center"/>
        <w:rPr>
          <w:b/>
        </w:rPr>
      </w:pPr>
    </w:p>
    <w:p w14:paraId="6D7D0DDC" w14:textId="2BD51B81" w:rsidR="00BD1893" w:rsidRPr="00BD1893" w:rsidRDefault="00320F46" w:rsidP="00BD1893">
      <w:pPr>
        <w:rPr>
          <w:b/>
        </w:rPr>
      </w:pPr>
      <w:r>
        <w:rPr>
          <w:b/>
        </w:rPr>
        <w:t>6. Індивідуальні завдання</w:t>
      </w:r>
      <w:r w:rsidR="00BD1893">
        <w:rPr>
          <w:b/>
          <w:lang w:val="uk-UA"/>
        </w:rPr>
        <w:t xml:space="preserve"> - </w:t>
      </w:r>
      <w:r w:rsidR="00BD1893" w:rsidRPr="00743FEA">
        <w:rPr>
          <w:lang w:val="uk-UA"/>
        </w:rPr>
        <w:t>Не передбачені навчальним планом.</w:t>
      </w:r>
    </w:p>
    <w:p w14:paraId="7189ADD3" w14:textId="77777777" w:rsidR="00BD1893" w:rsidRPr="00743FEA" w:rsidRDefault="00BD1893" w:rsidP="00BD1893">
      <w:pPr>
        <w:ind w:right="21"/>
        <w:jc w:val="center"/>
        <w:rPr>
          <w:lang w:val="uk-UA"/>
        </w:rPr>
      </w:pPr>
    </w:p>
    <w:p w14:paraId="360213C5" w14:textId="298CE9C6" w:rsidR="00912E57" w:rsidRDefault="00320F46" w:rsidP="00BD1893">
      <w:pPr>
        <w:rPr>
          <w:b/>
        </w:rPr>
      </w:pPr>
      <w:r>
        <w:rPr>
          <w:b/>
        </w:rPr>
        <w:t>7. Методи навчання</w:t>
      </w:r>
    </w:p>
    <w:p w14:paraId="0017F66A" w14:textId="77777777" w:rsidR="00BD1893" w:rsidRPr="00743FEA" w:rsidRDefault="00BD1893" w:rsidP="00BD1893">
      <w:pPr>
        <w:rPr>
          <w:lang w:val="uk-UA"/>
        </w:rPr>
      </w:pPr>
      <w:r w:rsidRPr="00743FEA">
        <w:rPr>
          <w:b/>
          <w:bCs/>
          <w:i/>
          <w:iCs/>
          <w:lang w:val="uk-UA"/>
        </w:rPr>
        <w:t>Методи навчання</w:t>
      </w:r>
      <w:r w:rsidRPr="00743FEA">
        <w:rPr>
          <w:lang w:val="uk-UA"/>
        </w:rPr>
        <w:t>:</w:t>
      </w:r>
    </w:p>
    <w:p w14:paraId="3254E9DF" w14:textId="77777777" w:rsidR="00BD1893" w:rsidRPr="00743FEA" w:rsidRDefault="00BD1893" w:rsidP="00BD1893">
      <w:pPr>
        <w:rPr>
          <w:lang w:val="uk-UA"/>
        </w:rPr>
      </w:pPr>
      <w:r w:rsidRPr="00743FEA">
        <w:rPr>
          <w:b/>
          <w:bCs/>
          <w:i/>
          <w:iCs/>
          <w:lang w:val="uk-UA"/>
        </w:rPr>
        <w:t>1. Пояснювально-ілюстративний метод.</w:t>
      </w:r>
    </w:p>
    <w:p w14:paraId="7E9CCDAD" w14:textId="77777777" w:rsidR="00BD1893" w:rsidRPr="00743FEA" w:rsidRDefault="00BD1893" w:rsidP="00BD1893">
      <w:pPr>
        <w:numPr>
          <w:ilvl w:val="0"/>
          <w:numId w:val="4"/>
        </w:numPr>
        <w:rPr>
          <w:lang w:val="uk-UA"/>
        </w:rPr>
      </w:pPr>
      <w:r w:rsidRPr="00743FEA">
        <w:rPr>
          <w:lang w:val="uk-UA"/>
        </w:rPr>
        <w:t>- Студенти одержують знання на лекції, з навчальної або методичної літератури.</w:t>
      </w:r>
    </w:p>
    <w:p w14:paraId="608B6021" w14:textId="77777777" w:rsidR="00BD1893" w:rsidRPr="00743FEA" w:rsidRDefault="00BD1893" w:rsidP="00BD1893">
      <w:pPr>
        <w:numPr>
          <w:ilvl w:val="0"/>
          <w:numId w:val="4"/>
        </w:numPr>
        <w:rPr>
          <w:lang w:val="uk-UA"/>
        </w:rPr>
      </w:pPr>
      <w:r w:rsidRPr="00743FEA">
        <w:rPr>
          <w:lang w:val="uk-UA"/>
        </w:rPr>
        <w:t>- Студенти сприймають і осмислюють явища, факти, події, оцінки.</w:t>
      </w:r>
    </w:p>
    <w:p w14:paraId="5DF3BC9C" w14:textId="77777777" w:rsidR="00BD1893" w:rsidRPr="00743FEA" w:rsidRDefault="00BD1893" w:rsidP="00BD1893">
      <w:pPr>
        <w:numPr>
          <w:ilvl w:val="0"/>
          <w:numId w:val="4"/>
        </w:numPr>
        <w:rPr>
          <w:lang w:val="uk-UA"/>
        </w:rPr>
      </w:pPr>
      <w:r w:rsidRPr="00743FEA">
        <w:rPr>
          <w:lang w:val="uk-UA"/>
        </w:rPr>
        <w:t xml:space="preserve">- Сполучення наочних  і словесних методів (інтерактивні  лекції та семінари з демонстраційними  матеріалами та завданнями). </w:t>
      </w:r>
    </w:p>
    <w:p w14:paraId="6A9798B7" w14:textId="77777777" w:rsidR="00BD1893" w:rsidRPr="00743FEA" w:rsidRDefault="00BD1893" w:rsidP="00BD1893">
      <w:pPr>
        <w:numPr>
          <w:ilvl w:val="0"/>
          <w:numId w:val="4"/>
        </w:numPr>
        <w:rPr>
          <w:lang w:val="uk-UA"/>
        </w:rPr>
      </w:pPr>
      <w:r w:rsidRPr="00743FEA">
        <w:rPr>
          <w:lang w:val="uk-UA"/>
        </w:rPr>
        <w:t>- Навчальні фільми</w:t>
      </w:r>
    </w:p>
    <w:p w14:paraId="54CAA1D6" w14:textId="77777777" w:rsidR="00BD1893" w:rsidRPr="00743FEA" w:rsidRDefault="00BD1893" w:rsidP="00BD1893">
      <w:pPr>
        <w:rPr>
          <w:b/>
          <w:bCs/>
          <w:i/>
          <w:iCs/>
          <w:lang w:val="uk-UA"/>
        </w:rPr>
      </w:pPr>
      <w:r w:rsidRPr="00743FEA">
        <w:rPr>
          <w:b/>
          <w:bCs/>
          <w:i/>
          <w:iCs/>
          <w:lang w:val="uk-UA"/>
        </w:rPr>
        <w:t xml:space="preserve">2. Репродуктивний метод </w:t>
      </w:r>
    </w:p>
    <w:p w14:paraId="7CAF6428" w14:textId="77777777" w:rsidR="00BD1893" w:rsidRPr="00743FEA" w:rsidRDefault="00BD1893" w:rsidP="00BD1893">
      <w:pPr>
        <w:rPr>
          <w:lang w:val="uk-UA"/>
        </w:rPr>
      </w:pPr>
      <w:r w:rsidRPr="00743FEA">
        <w:rPr>
          <w:lang w:val="uk-UA"/>
        </w:rPr>
        <w:t>- Відтворення вивченого матеріалу та застосування під час семінарських  занять.</w:t>
      </w:r>
    </w:p>
    <w:p w14:paraId="6FA2556E" w14:textId="77777777" w:rsidR="00BD1893" w:rsidRPr="00743FEA" w:rsidRDefault="00BD1893" w:rsidP="00BD1893">
      <w:pPr>
        <w:rPr>
          <w:lang w:val="uk-UA"/>
        </w:rPr>
      </w:pPr>
      <w:r w:rsidRPr="00743FEA">
        <w:rPr>
          <w:lang w:val="uk-UA"/>
        </w:rPr>
        <w:t xml:space="preserve">- Діяльність студентів регламентується методичними рекомендаціями до семінарських занять. </w:t>
      </w:r>
    </w:p>
    <w:p w14:paraId="41B44363" w14:textId="77777777" w:rsidR="00BD1893" w:rsidRPr="00743FEA" w:rsidRDefault="00BD1893" w:rsidP="00BD1893">
      <w:pPr>
        <w:rPr>
          <w:lang w:val="uk-UA"/>
        </w:rPr>
      </w:pPr>
      <w:r w:rsidRPr="00743FEA">
        <w:rPr>
          <w:lang w:val="uk-UA"/>
        </w:rPr>
        <w:t>- Діяльність студентів передбачає  кількаразове відтворення засвоєних знань. Для цього використовуються різні види роботи під час аудиторного та самостійного навчання з  різними формами контролю та самоконтролю.</w:t>
      </w:r>
    </w:p>
    <w:p w14:paraId="3B8A127E" w14:textId="77777777" w:rsidR="00BD1893" w:rsidRPr="00743FEA" w:rsidRDefault="00BD1893" w:rsidP="00BD1893">
      <w:pPr>
        <w:rPr>
          <w:lang w:val="uk-UA"/>
        </w:rPr>
      </w:pPr>
      <w:r w:rsidRPr="00743FEA">
        <w:rPr>
          <w:lang w:val="uk-UA"/>
        </w:rPr>
        <w:t xml:space="preserve">- Застосовується у взаємозв'язку з інформаційно-рецептивним методом. </w:t>
      </w:r>
    </w:p>
    <w:p w14:paraId="3AF44A55" w14:textId="77777777" w:rsidR="00BD1893" w:rsidRPr="00743FEA" w:rsidRDefault="00BD1893" w:rsidP="00BD1893">
      <w:pPr>
        <w:rPr>
          <w:lang w:val="uk-UA"/>
        </w:rPr>
      </w:pPr>
      <w:r w:rsidRPr="00743FEA">
        <w:rPr>
          <w:b/>
          <w:bCs/>
          <w:i/>
          <w:iCs/>
          <w:lang w:val="uk-UA"/>
        </w:rPr>
        <w:t>3. Метод проблемно орієнтовного навчання.</w:t>
      </w:r>
    </w:p>
    <w:p w14:paraId="48D4818F" w14:textId="77777777" w:rsidR="00BD1893" w:rsidRPr="00743FEA" w:rsidRDefault="00BD1893" w:rsidP="00BD1893">
      <w:pPr>
        <w:numPr>
          <w:ilvl w:val="0"/>
          <w:numId w:val="5"/>
        </w:numPr>
        <w:rPr>
          <w:lang w:val="uk-UA"/>
        </w:rPr>
      </w:pPr>
      <w:r w:rsidRPr="00743FEA">
        <w:rPr>
          <w:lang w:val="uk-UA"/>
        </w:rPr>
        <w:t>Викладач під час аудиторної роботи на лекціях та семінарських занять, рекомендаціях до самостійної роботи ставить проблему, формулює пізнавальне завдання на основі різних джерел і літератури.</w:t>
      </w:r>
    </w:p>
    <w:p w14:paraId="1B7B2D42" w14:textId="77777777" w:rsidR="00BD1893" w:rsidRPr="00743FEA" w:rsidRDefault="00BD1893" w:rsidP="00BD1893">
      <w:pPr>
        <w:numPr>
          <w:ilvl w:val="0"/>
          <w:numId w:val="5"/>
        </w:numPr>
        <w:rPr>
          <w:lang w:val="uk-UA"/>
        </w:rPr>
      </w:pPr>
      <w:r w:rsidRPr="00743FEA">
        <w:rPr>
          <w:lang w:val="uk-UA"/>
        </w:rPr>
        <w:t xml:space="preserve">Студенти стають  співучасниками наукового обговорення проблеми завдяки використанню інтерактивних методів навчання (розв’язання кейсів з історії міжнародних відносин, дебатні та дискусійні клуби, моделювання роботи міжнародних організацій, рольові ігри) </w:t>
      </w:r>
    </w:p>
    <w:p w14:paraId="5F83FC70" w14:textId="77777777" w:rsidR="00BD1893" w:rsidRPr="00743FEA" w:rsidRDefault="00BD1893" w:rsidP="00BD1893">
      <w:pPr>
        <w:numPr>
          <w:ilvl w:val="0"/>
          <w:numId w:val="5"/>
        </w:numPr>
        <w:rPr>
          <w:lang w:val="uk-UA"/>
        </w:rPr>
      </w:pPr>
      <w:r w:rsidRPr="00743FEA">
        <w:rPr>
          <w:lang w:val="uk-UA"/>
        </w:rPr>
        <w:t>Спосіб досягнення мети - розкриття системи доказів, порівняння точок зору, різних гіпотез, тез та аргументів.</w:t>
      </w:r>
    </w:p>
    <w:p w14:paraId="65784F1E" w14:textId="77777777" w:rsidR="00BD1893" w:rsidRPr="00743FEA" w:rsidRDefault="00BD1893" w:rsidP="00BD1893">
      <w:pPr>
        <w:rPr>
          <w:lang w:val="uk-UA"/>
        </w:rPr>
      </w:pPr>
      <w:r w:rsidRPr="00743FEA">
        <w:rPr>
          <w:b/>
          <w:bCs/>
          <w:i/>
          <w:iCs/>
          <w:lang w:val="uk-UA"/>
        </w:rPr>
        <w:t>4. Евристичний, метод.</w:t>
      </w:r>
    </w:p>
    <w:p w14:paraId="53802A75" w14:textId="77777777" w:rsidR="00BD1893" w:rsidRPr="00743FEA" w:rsidRDefault="00BD1893" w:rsidP="00BD1893">
      <w:pPr>
        <w:numPr>
          <w:ilvl w:val="0"/>
          <w:numId w:val="6"/>
        </w:numPr>
        <w:rPr>
          <w:lang w:val="uk-UA"/>
        </w:rPr>
      </w:pPr>
      <w:r w:rsidRPr="00743FEA">
        <w:rPr>
          <w:lang w:val="uk-UA"/>
        </w:rPr>
        <w:t>Полягає в організації активного пошуку та розв’язання пізнавальних  завдань для семінарських занять, самостійної та індивідуальної роботи. завдань.</w:t>
      </w:r>
    </w:p>
    <w:p w14:paraId="76E9AE4E" w14:textId="77777777" w:rsidR="00BD1893" w:rsidRPr="00743FEA" w:rsidRDefault="00BD1893" w:rsidP="00BD1893">
      <w:pPr>
        <w:numPr>
          <w:ilvl w:val="0"/>
          <w:numId w:val="6"/>
        </w:numPr>
        <w:rPr>
          <w:lang w:val="uk-UA"/>
        </w:rPr>
      </w:pPr>
      <w:r w:rsidRPr="00743FEA">
        <w:rPr>
          <w:lang w:val="uk-UA"/>
        </w:rPr>
        <w:t xml:space="preserve">Пошук рішення відбувається під керівництвом викладача, або на основі методичних рекомендацій. </w:t>
      </w:r>
    </w:p>
    <w:p w14:paraId="7DD0E470" w14:textId="77777777" w:rsidR="00BD1893" w:rsidRPr="00743FEA" w:rsidRDefault="00BD1893" w:rsidP="00BD1893">
      <w:pPr>
        <w:rPr>
          <w:lang w:val="uk-UA"/>
        </w:rPr>
      </w:pPr>
      <w:r w:rsidRPr="00743FEA">
        <w:rPr>
          <w:b/>
          <w:bCs/>
          <w:i/>
          <w:iCs/>
          <w:lang w:val="uk-UA"/>
        </w:rPr>
        <w:t>5. Дослідницький метод.</w:t>
      </w:r>
    </w:p>
    <w:p w14:paraId="51D89180" w14:textId="77777777" w:rsidR="00BD1893" w:rsidRPr="00743FEA" w:rsidRDefault="00BD1893" w:rsidP="00BD1893">
      <w:pPr>
        <w:numPr>
          <w:ilvl w:val="0"/>
          <w:numId w:val="7"/>
        </w:numPr>
        <w:rPr>
          <w:lang w:val="uk-UA"/>
        </w:rPr>
      </w:pPr>
      <w:r w:rsidRPr="00743FEA">
        <w:rPr>
          <w:lang w:val="uk-UA"/>
        </w:rPr>
        <w:t xml:space="preserve"> Студенти  вивчають наукову  літературу та  джерела.</w:t>
      </w:r>
    </w:p>
    <w:p w14:paraId="7C52BC3B" w14:textId="77777777" w:rsidR="00BD1893" w:rsidRPr="00743FEA" w:rsidRDefault="00BD1893" w:rsidP="00BD1893">
      <w:pPr>
        <w:numPr>
          <w:ilvl w:val="0"/>
          <w:numId w:val="7"/>
        </w:numPr>
        <w:rPr>
          <w:lang w:val="uk-UA"/>
        </w:rPr>
      </w:pPr>
      <w:r w:rsidRPr="00743FEA">
        <w:rPr>
          <w:lang w:val="uk-UA"/>
        </w:rPr>
        <w:t>Завдання містять в собі  елементи самостійного дослідницького процесу (постановку проблеми, обґрунтування наукової гіпотези, пошук відповідних джерел необхідної інформації, процес рішення завдання).</w:t>
      </w:r>
    </w:p>
    <w:p w14:paraId="0D0C1062" w14:textId="77777777" w:rsidR="00BD1893" w:rsidRDefault="00BD1893" w:rsidP="00BD1893">
      <w:pPr>
        <w:numPr>
          <w:ilvl w:val="0"/>
          <w:numId w:val="7"/>
        </w:numPr>
        <w:rPr>
          <w:lang w:val="uk-UA"/>
        </w:rPr>
      </w:pPr>
      <w:r w:rsidRPr="00743FEA">
        <w:rPr>
          <w:lang w:val="uk-UA"/>
        </w:rPr>
        <w:t xml:space="preserve">Студент має продемонструвати вміння використовувати аналіз (виокремлення частини з цілого, виокремлення суттєвих ознак і відношень, поділ на елементи та </w:t>
      </w:r>
      <w:r w:rsidRPr="00743FEA">
        <w:rPr>
          <w:lang w:val="uk-UA"/>
        </w:rPr>
        <w:lastRenderedPageBreak/>
        <w:t>осмислення зав’язків), синтез (що ґрунтується на розгляді конкретного явища, як певної системи), індукцію  (перехід від одиничного до загального), дедукцію (пізнання  від загального до конкретного), порівняння (компаративний аналіз схожих явищ, подій тощо для виявлення універсальних та особливих рис) .</w:t>
      </w:r>
    </w:p>
    <w:p w14:paraId="22DD3747" w14:textId="77777777" w:rsidR="00BD1893" w:rsidRPr="008457B0" w:rsidRDefault="00BD1893" w:rsidP="00BD1893">
      <w:pPr>
        <w:ind w:left="360"/>
        <w:rPr>
          <w:lang w:val="uk-UA"/>
        </w:rPr>
      </w:pPr>
      <w:r w:rsidRPr="008457B0">
        <w:rPr>
          <w:lang w:val="uk-UA"/>
        </w:rPr>
        <w:br/>
      </w:r>
      <w:r w:rsidRPr="008457B0">
        <w:rPr>
          <w:iCs/>
          <w:lang w:val="uk-UA"/>
        </w:rPr>
        <w:t xml:space="preserve">Контроль набутих знань та компетентностей має такі форми: </w:t>
      </w:r>
    </w:p>
    <w:p w14:paraId="1B9E50B3" w14:textId="68252840" w:rsidR="00BD1893" w:rsidRPr="008457B0" w:rsidRDefault="00BD1893" w:rsidP="00BD1893">
      <w:pPr>
        <w:ind w:left="360"/>
        <w:rPr>
          <w:b/>
          <w:iCs/>
          <w:lang w:val="uk-UA"/>
        </w:rPr>
      </w:pPr>
      <w:r w:rsidRPr="008457B0">
        <w:rPr>
          <w:iCs/>
          <w:lang w:val="uk-UA"/>
        </w:rPr>
        <w:t xml:space="preserve">1) </w:t>
      </w:r>
      <w:r w:rsidRPr="008457B0">
        <w:rPr>
          <w:b/>
          <w:iCs/>
          <w:lang w:val="uk-UA"/>
        </w:rPr>
        <w:t>Письмова</w:t>
      </w:r>
      <w:r w:rsidRPr="008457B0">
        <w:rPr>
          <w:iCs/>
          <w:lang w:val="uk-UA"/>
        </w:rPr>
        <w:t xml:space="preserve"> </w:t>
      </w:r>
      <w:r w:rsidRPr="008457B0">
        <w:rPr>
          <w:b/>
          <w:iCs/>
          <w:lang w:val="uk-UA"/>
        </w:rPr>
        <w:t xml:space="preserve">контрольна робота  </w:t>
      </w:r>
      <w:r w:rsidRPr="008457B0">
        <w:rPr>
          <w:iCs/>
          <w:lang w:val="uk-UA"/>
        </w:rPr>
        <w:t>Забезпечує глибоку і всебічну перевірку засвоєння, оскільки вимагає комплексу знань і умінь здобувача вищої освіти. У письмовій роботі необхідно показати і теоретичні знання, і вміння застосовувати їх для розв'язування конкретних завдань, крім того, виявляється ступінь оволодіння письмовою мовою, уміння логічно, адекватно проблемі складати свій текст, давати власну оцінку історичним процесам</w:t>
      </w:r>
      <w:r>
        <w:rPr>
          <w:iCs/>
          <w:lang w:val="uk-UA"/>
        </w:rPr>
        <w:t>.</w:t>
      </w:r>
    </w:p>
    <w:p w14:paraId="238A9575" w14:textId="77777777" w:rsidR="00BD1893" w:rsidRPr="008457B0" w:rsidRDefault="00BD1893" w:rsidP="00BD1893">
      <w:pPr>
        <w:ind w:left="360"/>
        <w:rPr>
          <w:lang w:val="uk-UA"/>
        </w:rPr>
      </w:pPr>
      <w:r w:rsidRPr="008457B0">
        <w:rPr>
          <w:b/>
          <w:iCs/>
          <w:lang w:val="uk-UA"/>
        </w:rPr>
        <w:t xml:space="preserve">2) Самостійна робота - есе, рецензія. </w:t>
      </w:r>
      <w:r w:rsidRPr="008457B0">
        <w:rPr>
          <w:iCs/>
          <w:lang w:val="uk-UA"/>
        </w:rPr>
        <w:t xml:space="preserve"> Здобувачу треба продемонструвати аналітичні навички, уміння виокремлювати ключові процеси та причинно-наслідкові зв’язки історичних подій. </w:t>
      </w:r>
    </w:p>
    <w:p w14:paraId="16946659" w14:textId="6D4E49F4" w:rsidR="00BD1893" w:rsidRPr="008457B0" w:rsidRDefault="00BD1893" w:rsidP="00BD1893">
      <w:pPr>
        <w:ind w:left="360"/>
        <w:rPr>
          <w:iCs/>
          <w:lang w:val="uk-UA"/>
        </w:rPr>
      </w:pPr>
      <w:r w:rsidRPr="008457B0">
        <w:rPr>
          <w:lang w:val="uk-UA"/>
        </w:rPr>
        <w:t xml:space="preserve">3) </w:t>
      </w:r>
      <w:r w:rsidRPr="008457B0">
        <w:rPr>
          <w:b/>
          <w:iCs/>
          <w:lang w:val="uk-UA"/>
        </w:rPr>
        <w:t xml:space="preserve">Тестування </w:t>
      </w:r>
      <w:r w:rsidRPr="008457B0">
        <w:rPr>
          <w:iCs/>
          <w:lang w:val="uk-UA"/>
        </w:rPr>
        <w:t>в системі електронного навчання в Moodle</w:t>
      </w:r>
      <w:r w:rsidRPr="008457B0">
        <w:rPr>
          <w:b/>
          <w:iCs/>
          <w:lang w:val="uk-UA"/>
        </w:rPr>
        <w:t>.</w:t>
      </w:r>
      <w:r w:rsidRPr="008457B0">
        <w:rPr>
          <w:iCs/>
          <w:lang w:val="uk-UA"/>
        </w:rPr>
        <w:t xml:space="preserve">  Необхідно відповісти на відкриті та закриті питання, показати знання щодо історичних подій, хронології</w:t>
      </w:r>
      <w:r>
        <w:rPr>
          <w:iCs/>
          <w:lang w:val="uk-UA"/>
        </w:rPr>
        <w:t xml:space="preserve"> подій</w:t>
      </w:r>
      <w:r w:rsidRPr="008457B0">
        <w:rPr>
          <w:iCs/>
          <w:lang w:val="uk-UA"/>
        </w:rPr>
        <w:t xml:space="preserve">, ключових </w:t>
      </w:r>
      <w:r>
        <w:rPr>
          <w:iCs/>
          <w:lang w:val="uk-UA"/>
        </w:rPr>
        <w:t>явищ</w:t>
      </w:r>
      <w:r w:rsidRPr="008457B0">
        <w:rPr>
          <w:iCs/>
          <w:lang w:val="uk-UA"/>
        </w:rPr>
        <w:t xml:space="preserve"> тощо.  </w:t>
      </w:r>
    </w:p>
    <w:p w14:paraId="56272AB0" w14:textId="77777777" w:rsidR="00BD1893" w:rsidRPr="008457B0" w:rsidRDefault="00BD1893" w:rsidP="00BD1893">
      <w:pPr>
        <w:ind w:left="360"/>
        <w:rPr>
          <w:lang w:val="uk-UA"/>
        </w:rPr>
      </w:pPr>
      <w:r w:rsidRPr="008457B0">
        <w:rPr>
          <w:lang w:val="uk-UA"/>
        </w:rPr>
        <w:t xml:space="preserve">4) </w:t>
      </w:r>
      <w:r w:rsidRPr="008457B0">
        <w:rPr>
          <w:b/>
          <w:lang w:val="uk-UA"/>
        </w:rPr>
        <w:t>Оцінювання різних видів  активності на семінарських заняттях</w:t>
      </w:r>
      <w:r w:rsidRPr="008457B0">
        <w:rPr>
          <w:lang w:val="uk-UA"/>
        </w:rPr>
        <w:t xml:space="preserve">, таких як індивідуальна та командна дослідницька робота, культура наукових дискусій, вміння презентувати власні результати та критично аналізувати матеріал тощо. </w:t>
      </w:r>
    </w:p>
    <w:p w14:paraId="379D9148" w14:textId="77777777" w:rsidR="00BD1893" w:rsidRDefault="00BD1893" w:rsidP="00BD1893">
      <w:pPr>
        <w:autoSpaceDE w:val="0"/>
        <w:autoSpaceDN w:val="0"/>
        <w:adjustRightInd w:val="0"/>
        <w:ind w:firstLine="709"/>
        <w:jc w:val="both"/>
        <w:rPr>
          <w:lang w:val="uk-UA"/>
        </w:rPr>
      </w:pPr>
    </w:p>
    <w:p w14:paraId="08BD43B6" w14:textId="77777777" w:rsidR="00912E57" w:rsidRDefault="00912E57">
      <w:pPr>
        <w:ind w:firstLine="180"/>
        <w:jc w:val="center"/>
        <w:rPr>
          <w:i/>
        </w:rPr>
      </w:pPr>
    </w:p>
    <w:p w14:paraId="5FDB5A1B" w14:textId="77777777" w:rsidR="00912E57" w:rsidRDefault="00320F46" w:rsidP="00BD1893">
      <w:pPr>
        <w:ind w:left="142" w:firstLine="567"/>
        <w:rPr>
          <w:b/>
        </w:rPr>
      </w:pPr>
      <w:r>
        <w:rPr>
          <w:b/>
        </w:rPr>
        <w:t>8. Методи контролю</w:t>
      </w:r>
    </w:p>
    <w:p w14:paraId="19335E42" w14:textId="77777777" w:rsidR="00BD1893" w:rsidRPr="00743FEA" w:rsidRDefault="00BD1893" w:rsidP="00BD1893">
      <w:pPr>
        <w:autoSpaceDE w:val="0"/>
        <w:autoSpaceDN w:val="0"/>
        <w:adjustRightInd w:val="0"/>
        <w:ind w:firstLine="708"/>
        <w:jc w:val="both"/>
        <w:rPr>
          <w:color w:val="000000"/>
          <w:lang w:val="uk-UA" w:eastAsia="uk-UA"/>
        </w:rPr>
      </w:pPr>
      <w:r w:rsidRPr="00743FEA">
        <w:rPr>
          <w:color w:val="000000"/>
          <w:lang w:val="uk-UA" w:eastAsia="uk-UA"/>
        </w:rPr>
        <w:t xml:space="preserve">Перевірка засвоєння тем, формування необхідних компетенцій та досягнення запланованих програмних результатів навчання  здійснюється завдяки поточному (проміжному) контролю  упродовж семестру та підсумковому під час проведення екзамену. </w:t>
      </w:r>
    </w:p>
    <w:p w14:paraId="62B3C10C" w14:textId="77777777" w:rsidR="00BD1893" w:rsidRPr="00743FEA" w:rsidRDefault="00BD1893" w:rsidP="00BD1893">
      <w:pPr>
        <w:autoSpaceDE w:val="0"/>
        <w:autoSpaceDN w:val="0"/>
        <w:adjustRightInd w:val="0"/>
        <w:ind w:firstLine="708"/>
        <w:jc w:val="both"/>
        <w:rPr>
          <w:color w:val="000000"/>
          <w:lang w:val="uk-UA" w:eastAsia="uk-UA"/>
        </w:rPr>
      </w:pPr>
      <w:r w:rsidRPr="00743FEA">
        <w:rPr>
          <w:color w:val="000000"/>
          <w:lang w:val="uk-UA" w:eastAsia="uk-UA"/>
        </w:rPr>
        <w:t xml:space="preserve">Поточний контроль передбачає оцінювання знань та різних видів активності здобувачів під час аудиторної та позааудиторної  роботи. Аудиторний контроль спрямований на виявлення рівня підготовки та набуття необхідних знань та компетенцій та передбачає оцінювання  результатів навчання під час семінарських занять та лекцій за такими видами: </w:t>
      </w:r>
    </w:p>
    <w:p w14:paraId="2501D69B" w14:textId="77777777" w:rsidR="00BD1893" w:rsidRPr="00743FEA" w:rsidRDefault="00BD1893" w:rsidP="00BD1893">
      <w:pPr>
        <w:autoSpaceDE w:val="0"/>
        <w:autoSpaceDN w:val="0"/>
        <w:adjustRightInd w:val="0"/>
        <w:jc w:val="both"/>
        <w:rPr>
          <w:color w:val="000000"/>
          <w:lang w:val="uk-UA" w:eastAsia="uk-UA"/>
        </w:rPr>
      </w:pPr>
      <w:r w:rsidRPr="00743FEA">
        <w:rPr>
          <w:color w:val="000000"/>
          <w:lang w:val="uk-UA" w:eastAsia="uk-UA"/>
        </w:rPr>
        <w:t>- активність роботи здобувача під час лекцій (наприклад участь в бесіді), семінарських занять (підготовка доповідей, презентацій, виконання дослідницьких завдань під час розгляду  окремих кейсів, участь в дискусіях та дебатах, моделювання та рольові ігри).</w:t>
      </w:r>
    </w:p>
    <w:p w14:paraId="5292CBB4" w14:textId="77777777" w:rsidR="00BD1893" w:rsidRPr="00743FEA" w:rsidRDefault="00BD1893" w:rsidP="00BD1893">
      <w:pPr>
        <w:autoSpaceDE w:val="0"/>
        <w:autoSpaceDN w:val="0"/>
        <w:adjustRightInd w:val="0"/>
        <w:jc w:val="both"/>
        <w:rPr>
          <w:color w:val="000000"/>
          <w:lang w:val="uk-UA" w:eastAsia="uk-UA"/>
        </w:rPr>
      </w:pPr>
      <w:r w:rsidRPr="00743FEA">
        <w:rPr>
          <w:color w:val="000000"/>
          <w:lang w:val="uk-UA" w:eastAsia="uk-UA"/>
        </w:rPr>
        <w:t xml:space="preserve"> - контроль та оцінювання якості підготовки завдань для самостійної роботи здобувачів (творче завдання або тестування); </w:t>
      </w:r>
    </w:p>
    <w:p w14:paraId="649D9899" w14:textId="77777777" w:rsidR="00BD1893" w:rsidRPr="00743FEA" w:rsidRDefault="00BD1893" w:rsidP="00BD1893">
      <w:pPr>
        <w:autoSpaceDE w:val="0"/>
        <w:autoSpaceDN w:val="0"/>
        <w:adjustRightInd w:val="0"/>
        <w:spacing w:after="36"/>
        <w:jc w:val="both"/>
        <w:rPr>
          <w:color w:val="000000"/>
          <w:lang w:val="uk-UA" w:eastAsia="uk-UA"/>
        </w:rPr>
      </w:pPr>
      <w:r w:rsidRPr="00743FEA">
        <w:rPr>
          <w:color w:val="000000"/>
          <w:lang w:val="uk-UA" w:eastAsia="uk-UA"/>
        </w:rPr>
        <w:t>- оцінювання навичок спільної  проектної роботи в командах та індивідуальної самостійної роботи (семінари та самостійна робота);</w:t>
      </w:r>
    </w:p>
    <w:p w14:paraId="0CF4081E" w14:textId="77777777" w:rsidR="00BD1893" w:rsidRDefault="00BD1893" w:rsidP="00BD1893">
      <w:pPr>
        <w:autoSpaceDE w:val="0"/>
        <w:autoSpaceDN w:val="0"/>
        <w:adjustRightInd w:val="0"/>
        <w:spacing w:after="36"/>
        <w:jc w:val="both"/>
        <w:rPr>
          <w:color w:val="000000"/>
          <w:lang w:val="uk-UA" w:eastAsia="uk-UA"/>
        </w:rPr>
      </w:pPr>
      <w:r w:rsidRPr="00743FEA">
        <w:rPr>
          <w:color w:val="000000"/>
          <w:lang w:val="uk-UA" w:eastAsia="uk-UA"/>
        </w:rPr>
        <w:t>- перевірка рівня користування сучасним науковим доробком, застосуванням сучасних інформаційних та хмарних технологій (семінари та самостійна робота).</w:t>
      </w:r>
    </w:p>
    <w:p w14:paraId="08E814E8" w14:textId="77777777" w:rsidR="00BD1893" w:rsidRPr="00743FEA" w:rsidRDefault="00BD1893" w:rsidP="00BD1893">
      <w:pPr>
        <w:autoSpaceDE w:val="0"/>
        <w:autoSpaceDN w:val="0"/>
        <w:adjustRightInd w:val="0"/>
        <w:spacing w:after="36"/>
        <w:jc w:val="both"/>
        <w:rPr>
          <w:color w:val="000000"/>
          <w:lang w:val="uk-UA" w:eastAsia="uk-UA"/>
        </w:rPr>
      </w:pPr>
      <w:r w:rsidRPr="00743FEA">
        <w:rPr>
          <w:b/>
          <w:bCs/>
          <w:lang w:val="uk-UA"/>
        </w:rPr>
        <w:t xml:space="preserve">Схема нарахування балів </w:t>
      </w:r>
      <w:r w:rsidRPr="00743FEA">
        <w:rPr>
          <w:b/>
          <w:lang w:val="uk-UA"/>
        </w:rPr>
        <w:t xml:space="preserve">для </w:t>
      </w:r>
      <w:r>
        <w:rPr>
          <w:b/>
          <w:lang w:val="uk-UA"/>
        </w:rPr>
        <w:t>денного</w:t>
      </w:r>
      <w:r w:rsidRPr="00743FEA">
        <w:rPr>
          <w:b/>
          <w:lang w:val="uk-UA"/>
        </w:rPr>
        <w:t xml:space="preserve"> відділення</w:t>
      </w:r>
      <w:r>
        <w:rPr>
          <w:b/>
          <w:lang w:val="uk-UA"/>
        </w:rPr>
        <w:t>:</w:t>
      </w:r>
    </w:p>
    <w:p w14:paraId="4A76CFFD" w14:textId="77777777" w:rsidR="00BD1893" w:rsidRPr="00743FEA" w:rsidRDefault="00BD1893" w:rsidP="00BD1893">
      <w:pPr>
        <w:autoSpaceDE w:val="0"/>
        <w:autoSpaceDN w:val="0"/>
        <w:adjustRightInd w:val="0"/>
        <w:spacing w:after="36"/>
        <w:jc w:val="both"/>
        <w:rPr>
          <w:color w:val="000000"/>
          <w:lang w:val="uk-UA" w:eastAsia="uk-UA"/>
        </w:rPr>
      </w:pPr>
      <w:r w:rsidRPr="00743FEA">
        <w:rPr>
          <w:color w:val="000000"/>
          <w:lang w:val="uk-UA" w:eastAsia="uk-UA"/>
        </w:rPr>
        <w:t xml:space="preserve">Загальна оцінка протягом семестру – </w:t>
      </w:r>
      <w:r w:rsidRPr="00743FEA">
        <w:rPr>
          <w:b/>
          <w:color w:val="000000"/>
          <w:lang w:val="uk-UA" w:eastAsia="uk-UA"/>
        </w:rPr>
        <w:t>40</w:t>
      </w:r>
      <w:r w:rsidRPr="00743FEA">
        <w:rPr>
          <w:color w:val="000000"/>
          <w:lang w:val="uk-UA" w:eastAsia="uk-UA"/>
        </w:rPr>
        <w:t xml:space="preserve"> б. За семінарські заняття –  не більше </w:t>
      </w:r>
      <w:r w:rsidRPr="00743FEA">
        <w:rPr>
          <w:b/>
          <w:color w:val="000000"/>
          <w:lang w:val="uk-UA" w:eastAsia="uk-UA"/>
        </w:rPr>
        <w:t>2</w:t>
      </w:r>
      <w:r>
        <w:rPr>
          <w:b/>
          <w:color w:val="000000"/>
          <w:lang w:val="uk-UA" w:eastAsia="uk-UA"/>
        </w:rPr>
        <w:t>0</w:t>
      </w:r>
      <w:r w:rsidRPr="00743FEA">
        <w:rPr>
          <w:color w:val="000000"/>
          <w:lang w:val="uk-UA" w:eastAsia="uk-UA"/>
        </w:rPr>
        <w:t xml:space="preserve"> балів, </w:t>
      </w:r>
      <w:r w:rsidRPr="00743FEA">
        <w:rPr>
          <w:b/>
          <w:color w:val="000000"/>
          <w:lang w:val="uk-UA" w:eastAsia="uk-UA"/>
        </w:rPr>
        <w:t>1</w:t>
      </w:r>
      <w:r>
        <w:rPr>
          <w:b/>
          <w:color w:val="000000"/>
          <w:lang w:val="uk-UA" w:eastAsia="uk-UA"/>
        </w:rPr>
        <w:t>0</w:t>
      </w:r>
      <w:r w:rsidRPr="00743FEA">
        <w:rPr>
          <w:color w:val="000000"/>
          <w:lang w:val="uk-UA" w:eastAsia="uk-UA"/>
        </w:rPr>
        <w:t xml:space="preserve"> балів – проміжне тестування самостійної роботи, </w:t>
      </w:r>
      <w:r w:rsidRPr="00743FEA">
        <w:rPr>
          <w:b/>
          <w:color w:val="000000"/>
          <w:lang w:val="uk-UA" w:eastAsia="uk-UA"/>
        </w:rPr>
        <w:t>4</w:t>
      </w:r>
      <w:r w:rsidRPr="00743FEA">
        <w:rPr>
          <w:color w:val="000000"/>
          <w:lang w:val="uk-UA" w:eastAsia="uk-UA"/>
        </w:rPr>
        <w:t xml:space="preserve"> балів – перевірка самостійної роботи  (у вигляді творчого завдання)</w:t>
      </w:r>
      <w:r>
        <w:rPr>
          <w:color w:val="000000"/>
          <w:lang w:val="uk-UA" w:eastAsia="uk-UA"/>
        </w:rPr>
        <w:t xml:space="preserve">, контрольна робота – </w:t>
      </w:r>
      <w:r w:rsidRPr="00BD1893">
        <w:rPr>
          <w:b/>
          <w:bCs/>
          <w:color w:val="000000"/>
          <w:lang w:val="uk-UA" w:eastAsia="uk-UA"/>
        </w:rPr>
        <w:t>6 б</w:t>
      </w:r>
      <w:r>
        <w:rPr>
          <w:color w:val="000000"/>
          <w:lang w:val="uk-UA" w:eastAsia="uk-UA"/>
        </w:rPr>
        <w:t>. Так як курс має продовження в наступному семестрі, то оцінки переносяться на весняний семестр.</w:t>
      </w:r>
      <w:r w:rsidRPr="00743FEA">
        <w:rPr>
          <w:color w:val="000000"/>
          <w:lang w:val="uk-UA" w:eastAsia="uk-UA"/>
        </w:rPr>
        <w:t xml:space="preserve"> </w:t>
      </w:r>
    </w:p>
    <w:p w14:paraId="4B15F03B" w14:textId="77777777" w:rsidR="00BD1893" w:rsidRPr="00743FEA" w:rsidRDefault="00BD1893" w:rsidP="00BD1893">
      <w:pPr>
        <w:autoSpaceDE w:val="0"/>
        <w:autoSpaceDN w:val="0"/>
        <w:adjustRightInd w:val="0"/>
        <w:ind w:firstLine="708"/>
        <w:jc w:val="center"/>
        <w:rPr>
          <w:b/>
          <w:lang w:val="uk-UA"/>
        </w:rPr>
      </w:pPr>
      <w:r w:rsidRPr="00743FEA">
        <w:rPr>
          <w:b/>
          <w:bCs/>
          <w:lang w:val="uk-UA"/>
        </w:rPr>
        <w:t xml:space="preserve">Схема нарахування балів </w:t>
      </w:r>
      <w:r w:rsidRPr="00743FEA">
        <w:rPr>
          <w:b/>
          <w:lang w:val="uk-UA"/>
        </w:rPr>
        <w:t>для заочного відділення.</w:t>
      </w:r>
    </w:p>
    <w:p w14:paraId="23ADE0AD" w14:textId="77777777" w:rsidR="00BD1893" w:rsidRPr="00743FEA" w:rsidRDefault="00BD1893" w:rsidP="00BD1893">
      <w:pPr>
        <w:autoSpaceDE w:val="0"/>
        <w:autoSpaceDN w:val="0"/>
        <w:adjustRightInd w:val="0"/>
        <w:ind w:firstLine="708"/>
        <w:jc w:val="both"/>
        <w:rPr>
          <w:color w:val="000000"/>
          <w:lang w:val="uk-UA" w:eastAsia="uk-UA"/>
        </w:rPr>
      </w:pPr>
      <w:r w:rsidRPr="00743FEA">
        <w:rPr>
          <w:color w:val="000000"/>
          <w:lang w:val="uk-UA" w:eastAsia="uk-UA"/>
        </w:rPr>
        <w:t xml:space="preserve">Поточний контроль передбачає оцінювання знань та різних видів активності здобувачів під час аудиторної та позааудиторної  роботи. Аудиторний контроль спрямований на виявлення рівня підготовки та набуття необхідних знань та компетенцій та </w:t>
      </w:r>
      <w:r w:rsidRPr="00743FEA">
        <w:rPr>
          <w:color w:val="000000"/>
          <w:lang w:val="uk-UA" w:eastAsia="uk-UA"/>
        </w:rPr>
        <w:lastRenderedPageBreak/>
        <w:t xml:space="preserve">передбачає оцінювання  результатів навчання під час семінарських занять та лекцій за такими видами: </w:t>
      </w:r>
    </w:p>
    <w:p w14:paraId="60910D22" w14:textId="77777777" w:rsidR="00BD1893" w:rsidRPr="00743FEA" w:rsidRDefault="00BD1893" w:rsidP="00BD1893">
      <w:pPr>
        <w:autoSpaceDE w:val="0"/>
        <w:autoSpaceDN w:val="0"/>
        <w:adjustRightInd w:val="0"/>
        <w:jc w:val="both"/>
        <w:rPr>
          <w:color w:val="000000"/>
          <w:lang w:val="uk-UA" w:eastAsia="uk-UA"/>
        </w:rPr>
      </w:pPr>
      <w:r w:rsidRPr="00743FEA">
        <w:rPr>
          <w:color w:val="000000"/>
          <w:lang w:val="uk-UA" w:eastAsia="uk-UA"/>
        </w:rPr>
        <w:t>- активність роботи здобувача під час лекцій (наприклад участь в бесіді),  виконання дослідницьких завдань під час розгляду  окремих кейсів, участь в дискусіях та дебатах.</w:t>
      </w:r>
    </w:p>
    <w:p w14:paraId="37B1CBB6" w14:textId="77777777" w:rsidR="00BD1893" w:rsidRPr="00743FEA" w:rsidRDefault="00BD1893" w:rsidP="00BD1893">
      <w:pPr>
        <w:autoSpaceDE w:val="0"/>
        <w:autoSpaceDN w:val="0"/>
        <w:adjustRightInd w:val="0"/>
        <w:jc w:val="both"/>
        <w:rPr>
          <w:color w:val="000000"/>
          <w:lang w:val="uk-UA" w:eastAsia="uk-UA"/>
        </w:rPr>
      </w:pPr>
      <w:r w:rsidRPr="00743FEA">
        <w:rPr>
          <w:color w:val="000000"/>
          <w:lang w:val="uk-UA" w:eastAsia="uk-UA"/>
        </w:rPr>
        <w:t xml:space="preserve"> - контроль та оцінювання якості підготовки завдань для самостійної роботи здобувачів (творче завдання або тестування); </w:t>
      </w:r>
    </w:p>
    <w:p w14:paraId="3AE0D059" w14:textId="77777777" w:rsidR="00BD1893" w:rsidRPr="00743FEA" w:rsidRDefault="00BD1893" w:rsidP="00BD1893">
      <w:pPr>
        <w:autoSpaceDE w:val="0"/>
        <w:autoSpaceDN w:val="0"/>
        <w:adjustRightInd w:val="0"/>
        <w:spacing w:after="36"/>
        <w:jc w:val="both"/>
        <w:rPr>
          <w:color w:val="000000"/>
          <w:lang w:val="uk-UA" w:eastAsia="uk-UA"/>
        </w:rPr>
      </w:pPr>
      <w:r w:rsidRPr="00743FEA">
        <w:rPr>
          <w:color w:val="000000"/>
          <w:lang w:val="uk-UA" w:eastAsia="uk-UA"/>
        </w:rPr>
        <w:t>- оцінювання навичок спільної  проектної роботи в командах та індивідуальної самостійної роботи (семінари та самостійна робота);</w:t>
      </w:r>
    </w:p>
    <w:p w14:paraId="5DA5A7E5" w14:textId="77777777" w:rsidR="00BD1893" w:rsidRPr="00743FEA" w:rsidRDefault="00BD1893" w:rsidP="00BD1893">
      <w:pPr>
        <w:autoSpaceDE w:val="0"/>
        <w:autoSpaceDN w:val="0"/>
        <w:adjustRightInd w:val="0"/>
        <w:spacing w:after="36"/>
        <w:jc w:val="both"/>
        <w:rPr>
          <w:color w:val="000000"/>
          <w:lang w:val="uk-UA" w:eastAsia="uk-UA"/>
        </w:rPr>
      </w:pPr>
      <w:r w:rsidRPr="00743FEA">
        <w:rPr>
          <w:color w:val="000000"/>
          <w:lang w:val="uk-UA" w:eastAsia="uk-UA"/>
        </w:rPr>
        <w:t>- перевірка рівня користування сучасним науковим доробком, застосуванням сучасних інформаційних та хмарних технологій (самостійна робота).</w:t>
      </w:r>
    </w:p>
    <w:p w14:paraId="3726D38F" w14:textId="77777777" w:rsidR="00BD1893" w:rsidRPr="00743FEA" w:rsidRDefault="00BD1893" w:rsidP="00BD1893">
      <w:pPr>
        <w:autoSpaceDE w:val="0"/>
        <w:autoSpaceDN w:val="0"/>
        <w:adjustRightInd w:val="0"/>
        <w:spacing w:after="36"/>
        <w:jc w:val="both"/>
        <w:rPr>
          <w:color w:val="000000"/>
          <w:lang w:val="uk-UA" w:eastAsia="uk-UA"/>
        </w:rPr>
      </w:pPr>
      <w:r w:rsidRPr="00743FEA">
        <w:rPr>
          <w:color w:val="000000"/>
          <w:lang w:val="uk-UA" w:eastAsia="uk-UA"/>
        </w:rPr>
        <w:t xml:space="preserve">Загальна оцінка протягом семестру – </w:t>
      </w:r>
      <w:r w:rsidRPr="00743FEA">
        <w:rPr>
          <w:b/>
          <w:color w:val="000000"/>
          <w:lang w:val="uk-UA" w:eastAsia="uk-UA"/>
        </w:rPr>
        <w:t>40</w:t>
      </w:r>
      <w:r w:rsidRPr="00743FEA">
        <w:rPr>
          <w:color w:val="000000"/>
          <w:lang w:val="uk-UA" w:eastAsia="uk-UA"/>
        </w:rPr>
        <w:t xml:space="preserve"> б. </w:t>
      </w:r>
      <w:r>
        <w:rPr>
          <w:color w:val="000000"/>
          <w:lang w:val="uk-UA" w:eastAsia="uk-UA"/>
        </w:rPr>
        <w:t xml:space="preserve">Контрольна робота </w:t>
      </w:r>
      <w:r w:rsidRPr="00743FEA">
        <w:rPr>
          <w:color w:val="000000"/>
          <w:lang w:val="uk-UA" w:eastAsia="uk-UA"/>
        </w:rPr>
        <w:t xml:space="preserve">- </w:t>
      </w:r>
      <w:r w:rsidRPr="00743FEA">
        <w:rPr>
          <w:b/>
          <w:color w:val="000000"/>
          <w:lang w:val="uk-UA" w:eastAsia="uk-UA"/>
        </w:rPr>
        <w:t>20</w:t>
      </w:r>
      <w:r w:rsidRPr="00743FEA">
        <w:rPr>
          <w:color w:val="000000"/>
          <w:lang w:val="uk-UA" w:eastAsia="uk-UA"/>
        </w:rPr>
        <w:t xml:space="preserve"> балів, </w:t>
      </w:r>
      <w:r w:rsidRPr="00743FEA">
        <w:rPr>
          <w:b/>
          <w:color w:val="000000"/>
          <w:lang w:val="uk-UA" w:eastAsia="uk-UA"/>
        </w:rPr>
        <w:t xml:space="preserve"> </w:t>
      </w:r>
      <w:r>
        <w:rPr>
          <w:b/>
          <w:color w:val="000000"/>
          <w:lang w:val="uk-UA" w:eastAsia="uk-UA"/>
        </w:rPr>
        <w:t>проміжне тестування 1</w:t>
      </w:r>
      <w:r w:rsidRPr="00743FEA">
        <w:rPr>
          <w:b/>
          <w:color w:val="000000"/>
          <w:lang w:val="uk-UA" w:eastAsia="uk-UA"/>
        </w:rPr>
        <w:t>0</w:t>
      </w:r>
      <w:r>
        <w:rPr>
          <w:b/>
          <w:color w:val="000000"/>
          <w:lang w:val="uk-UA" w:eastAsia="uk-UA"/>
        </w:rPr>
        <w:t xml:space="preserve">, </w:t>
      </w:r>
      <w:r w:rsidRPr="000E2917">
        <w:rPr>
          <w:color w:val="000000"/>
          <w:lang w:val="uk-UA" w:eastAsia="uk-UA"/>
        </w:rPr>
        <w:t>самостійна робота</w:t>
      </w:r>
      <w:r>
        <w:rPr>
          <w:b/>
          <w:color w:val="000000"/>
          <w:lang w:val="uk-UA" w:eastAsia="uk-UA"/>
        </w:rPr>
        <w:t xml:space="preserve"> (</w:t>
      </w:r>
      <w:r w:rsidRPr="00743FEA">
        <w:rPr>
          <w:color w:val="000000"/>
          <w:lang w:val="uk-UA" w:eastAsia="uk-UA"/>
        </w:rPr>
        <w:t>підготовка ментальних карт</w:t>
      </w:r>
      <w:r>
        <w:rPr>
          <w:color w:val="000000"/>
          <w:lang w:val="uk-UA" w:eastAsia="uk-UA"/>
        </w:rPr>
        <w:t xml:space="preserve">, написання есе – 10 б. </w:t>
      </w:r>
    </w:p>
    <w:p w14:paraId="678EE6D8" w14:textId="77777777" w:rsidR="00BD1893" w:rsidRPr="00743FEA" w:rsidRDefault="00BD1893" w:rsidP="00BD1893">
      <w:pPr>
        <w:autoSpaceDE w:val="0"/>
        <w:autoSpaceDN w:val="0"/>
        <w:adjustRightInd w:val="0"/>
        <w:spacing w:after="36"/>
        <w:jc w:val="both"/>
        <w:rPr>
          <w:color w:val="000000"/>
          <w:lang w:val="uk-UA" w:eastAsia="uk-UA"/>
        </w:rPr>
      </w:pPr>
      <w:r w:rsidRPr="00743FEA">
        <w:rPr>
          <w:color w:val="000000"/>
          <w:lang w:val="uk-UA" w:eastAsia="uk-UA"/>
        </w:rPr>
        <w:t xml:space="preserve">Підсумковий контроль під час проведення екзамену. Загальна кількість балів за виконання екзаменаційних завдань – </w:t>
      </w:r>
      <w:r w:rsidRPr="00743FEA">
        <w:rPr>
          <w:b/>
          <w:color w:val="000000"/>
          <w:lang w:val="uk-UA" w:eastAsia="uk-UA"/>
        </w:rPr>
        <w:t>60</w:t>
      </w:r>
      <w:r w:rsidRPr="00743FEA">
        <w:rPr>
          <w:color w:val="000000"/>
          <w:lang w:val="uk-UA" w:eastAsia="uk-UA"/>
        </w:rPr>
        <w:t xml:space="preserve"> балів. Екзамен складається з двох частин: підсумкового тесту та письмової роботи. Тестування передбачає необхідність відповісти на 30 питань за 30 хв., максимальна кількість за тест – </w:t>
      </w:r>
      <w:r w:rsidRPr="00743FEA">
        <w:rPr>
          <w:b/>
          <w:color w:val="000000"/>
          <w:lang w:val="uk-UA" w:eastAsia="uk-UA"/>
        </w:rPr>
        <w:t>30</w:t>
      </w:r>
      <w:r w:rsidRPr="00743FEA">
        <w:rPr>
          <w:color w:val="000000"/>
          <w:lang w:val="uk-UA" w:eastAsia="uk-UA"/>
        </w:rPr>
        <w:t xml:space="preserve"> б. Під час письмової частини здобувачу буде необхідно відповісти на три питання (одне питання з розділу 1-2, max. </w:t>
      </w:r>
      <w:r w:rsidRPr="00743FEA">
        <w:rPr>
          <w:b/>
          <w:color w:val="000000"/>
          <w:lang w:val="uk-UA" w:eastAsia="uk-UA"/>
        </w:rPr>
        <w:t>10 б.,</w:t>
      </w:r>
      <w:r w:rsidRPr="00743FEA">
        <w:rPr>
          <w:color w:val="000000"/>
          <w:lang w:val="uk-UA" w:eastAsia="uk-UA"/>
        </w:rPr>
        <w:t xml:space="preserve"> згідно критеріям оцінювання; друге питання стосується розділу 3-4, max. </w:t>
      </w:r>
      <w:r w:rsidRPr="00743FEA">
        <w:rPr>
          <w:b/>
          <w:color w:val="000000"/>
          <w:lang w:val="uk-UA" w:eastAsia="uk-UA"/>
        </w:rPr>
        <w:t xml:space="preserve">10 б., </w:t>
      </w:r>
      <w:r w:rsidRPr="00743FEA">
        <w:rPr>
          <w:color w:val="000000"/>
          <w:lang w:val="uk-UA" w:eastAsia="uk-UA"/>
        </w:rPr>
        <w:t xml:space="preserve">згідно критеріям оцінювання, третє питання – до розділу 5, max </w:t>
      </w:r>
      <w:r w:rsidRPr="00743FEA">
        <w:rPr>
          <w:b/>
          <w:color w:val="000000"/>
          <w:lang w:val="uk-UA" w:eastAsia="uk-UA"/>
        </w:rPr>
        <w:t>10 б</w:t>
      </w:r>
      <w:r w:rsidRPr="00743FEA">
        <w:rPr>
          <w:color w:val="000000"/>
          <w:lang w:val="uk-UA" w:eastAsia="uk-UA"/>
        </w:rPr>
        <w:t xml:space="preserve">. згідно критеріям оцінювання). Всього за письмову частину можна отримати max. </w:t>
      </w:r>
      <w:r w:rsidRPr="00743FEA">
        <w:rPr>
          <w:b/>
          <w:color w:val="000000"/>
          <w:lang w:val="uk-UA" w:eastAsia="uk-UA"/>
        </w:rPr>
        <w:t>30 балів</w:t>
      </w:r>
      <w:r w:rsidRPr="00743FEA">
        <w:rPr>
          <w:color w:val="000000"/>
          <w:lang w:val="uk-UA" w:eastAsia="uk-UA"/>
        </w:rPr>
        <w:t xml:space="preserve">. Після перевірки тестів та екзаменаційних робіт здобувач має право подати на апеляцію щодо підсумкової оцінки через систему дистанційного навчання. </w:t>
      </w:r>
    </w:p>
    <w:p w14:paraId="703ADAC3" w14:textId="77777777" w:rsidR="00BD1893" w:rsidRPr="00743FEA" w:rsidRDefault="00BD1893" w:rsidP="00BD1893">
      <w:pPr>
        <w:autoSpaceDE w:val="0"/>
        <w:autoSpaceDN w:val="0"/>
        <w:adjustRightInd w:val="0"/>
        <w:spacing w:after="36"/>
        <w:jc w:val="both"/>
        <w:rPr>
          <w:color w:val="000000"/>
          <w:lang w:val="uk-UA" w:eastAsia="uk-UA"/>
        </w:rPr>
      </w:pPr>
    </w:p>
    <w:p w14:paraId="1CE75311" w14:textId="77777777" w:rsidR="00BD1893" w:rsidRPr="00743FEA" w:rsidRDefault="00BD1893" w:rsidP="00BD1893">
      <w:pPr>
        <w:autoSpaceDE w:val="0"/>
        <w:autoSpaceDN w:val="0"/>
        <w:adjustRightInd w:val="0"/>
        <w:spacing w:after="36"/>
        <w:jc w:val="both"/>
        <w:rPr>
          <w:color w:val="000000"/>
          <w:lang w:val="uk-UA" w:eastAsia="uk-UA"/>
        </w:rPr>
      </w:pPr>
      <w:r w:rsidRPr="00743FEA">
        <w:rPr>
          <w:bCs/>
          <w:i/>
          <w:iCs/>
          <w:lang w:val="uk-UA"/>
        </w:rPr>
        <w:t>Таблиця 8.1</w:t>
      </w:r>
    </w:p>
    <w:p w14:paraId="716A8020" w14:textId="04132747" w:rsidR="00BD1893" w:rsidRPr="00743FEA" w:rsidRDefault="00BD1893" w:rsidP="00BD1893">
      <w:pPr>
        <w:ind w:firstLine="851"/>
        <w:jc w:val="center"/>
        <w:rPr>
          <w:lang w:val="uk-UA" w:eastAsia="uk-UA"/>
        </w:rPr>
      </w:pPr>
      <w:r w:rsidRPr="00743FEA">
        <w:rPr>
          <w:b/>
          <w:lang w:val="uk-UA"/>
        </w:rPr>
        <w:t>Критерії та методи оцінювання</w:t>
      </w:r>
      <w:r w:rsidR="00AC23F1">
        <w:rPr>
          <w:b/>
          <w:lang w:val="uk-UA"/>
        </w:rPr>
        <w:t xml:space="preserve"> (денне відділення)</w:t>
      </w:r>
    </w:p>
    <w:p w14:paraId="1DC23A5F" w14:textId="77777777" w:rsidR="00BD1893" w:rsidRPr="00743FEA" w:rsidRDefault="00BD1893" w:rsidP="00BD1893">
      <w:pPr>
        <w:autoSpaceDE w:val="0"/>
        <w:autoSpaceDN w:val="0"/>
        <w:adjustRightInd w:val="0"/>
        <w:ind w:firstLine="708"/>
        <w:jc w:val="center"/>
        <w:rPr>
          <w:color w:val="000000"/>
          <w:lang w:val="uk-UA" w:eastAsia="uk-UA"/>
        </w:rPr>
      </w:pPr>
      <w:r>
        <w:rPr>
          <w:color w:val="000000"/>
          <w:lang w:val="uk-UA" w:eastAsia="uk-UA"/>
        </w:rPr>
        <w:t xml:space="preserve"> </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6369"/>
        <w:gridCol w:w="1559"/>
      </w:tblGrid>
      <w:tr w:rsidR="00BD1893" w:rsidRPr="00743FEA" w14:paraId="5B2B1E47" w14:textId="77777777" w:rsidTr="00BB449F">
        <w:trPr>
          <w:trHeight w:val="254"/>
        </w:trPr>
        <w:tc>
          <w:tcPr>
            <w:tcW w:w="1428" w:type="dxa"/>
          </w:tcPr>
          <w:p w14:paraId="3F4613F8" w14:textId="77777777" w:rsidR="00BD1893" w:rsidRPr="00743FEA" w:rsidRDefault="00BD1893" w:rsidP="00BB449F">
            <w:pPr>
              <w:pStyle w:val="TableParagraph"/>
              <w:ind w:left="0"/>
              <w:rPr>
                <w:sz w:val="24"/>
                <w:szCs w:val="24"/>
              </w:rPr>
            </w:pPr>
            <w:r w:rsidRPr="00743FEA">
              <w:rPr>
                <w:spacing w:val="-7"/>
                <w:sz w:val="24"/>
                <w:szCs w:val="24"/>
              </w:rPr>
              <w:t>Методи</w:t>
            </w:r>
            <w:r w:rsidRPr="00743FEA">
              <w:rPr>
                <w:spacing w:val="-20"/>
                <w:sz w:val="24"/>
                <w:szCs w:val="24"/>
              </w:rPr>
              <w:t xml:space="preserve"> </w:t>
            </w:r>
          </w:p>
        </w:tc>
        <w:tc>
          <w:tcPr>
            <w:tcW w:w="6369" w:type="dxa"/>
          </w:tcPr>
          <w:p w14:paraId="7E78F98A" w14:textId="77777777" w:rsidR="00BD1893" w:rsidRPr="00743FEA" w:rsidRDefault="00BD1893" w:rsidP="00BB449F">
            <w:pPr>
              <w:pStyle w:val="TableParagraph"/>
              <w:ind w:left="0"/>
              <w:jc w:val="center"/>
              <w:rPr>
                <w:sz w:val="24"/>
                <w:szCs w:val="24"/>
              </w:rPr>
            </w:pPr>
            <w:r w:rsidRPr="00743FEA">
              <w:rPr>
                <w:spacing w:val="-8"/>
                <w:sz w:val="24"/>
                <w:szCs w:val="24"/>
              </w:rPr>
              <w:t>Критерії оцінювання</w:t>
            </w:r>
          </w:p>
        </w:tc>
        <w:tc>
          <w:tcPr>
            <w:tcW w:w="1559" w:type="dxa"/>
          </w:tcPr>
          <w:p w14:paraId="020A2B48" w14:textId="77777777" w:rsidR="00BD1893" w:rsidRPr="00743FEA" w:rsidRDefault="00BD1893" w:rsidP="00BB449F">
            <w:pPr>
              <w:pStyle w:val="TableParagraph"/>
              <w:ind w:left="0"/>
              <w:jc w:val="center"/>
              <w:rPr>
                <w:sz w:val="24"/>
                <w:szCs w:val="24"/>
              </w:rPr>
            </w:pPr>
            <w:r w:rsidRPr="00743FEA">
              <w:rPr>
                <w:sz w:val="24"/>
                <w:szCs w:val="24"/>
              </w:rPr>
              <w:t>Система оцінювання, бали</w:t>
            </w:r>
          </w:p>
        </w:tc>
      </w:tr>
      <w:tr w:rsidR="00BD1893" w:rsidRPr="00743FEA" w14:paraId="4C8F5B82" w14:textId="77777777" w:rsidTr="00BB449F">
        <w:trPr>
          <w:trHeight w:val="254"/>
        </w:trPr>
        <w:tc>
          <w:tcPr>
            <w:tcW w:w="1428" w:type="dxa"/>
            <w:vMerge w:val="restart"/>
          </w:tcPr>
          <w:p w14:paraId="203581AF" w14:textId="77777777" w:rsidR="00BD1893" w:rsidRPr="00743FEA" w:rsidRDefault="00BD1893" w:rsidP="00BB449F">
            <w:pPr>
              <w:pStyle w:val="TableParagraph"/>
              <w:ind w:left="0"/>
              <w:rPr>
                <w:spacing w:val="-7"/>
                <w:sz w:val="24"/>
                <w:szCs w:val="24"/>
              </w:rPr>
            </w:pPr>
            <w:r w:rsidRPr="00743FEA">
              <w:rPr>
                <w:spacing w:val="-7"/>
                <w:sz w:val="24"/>
                <w:szCs w:val="24"/>
              </w:rPr>
              <w:t xml:space="preserve">Робота на семінарських заняттях </w:t>
            </w:r>
          </w:p>
        </w:tc>
        <w:tc>
          <w:tcPr>
            <w:tcW w:w="6369" w:type="dxa"/>
          </w:tcPr>
          <w:p w14:paraId="3FBCD2AB" w14:textId="77777777" w:rsidR="00BD1893" w:rsidRPr="00743FEA" w:rsidRDefault="00BD1893" w:rsidP="00BB449F">
            <w:pPr>
              <w:pStyle w:val="TableParagraph"/>
              <w:ind w:left="0"/>
              <w:rPr>
                <w:spacing w:val="-7"/>
                <w:sz w:val="24"/>
                <w:szCs w:val="24"/>
              </w:rPr>
            </w:pPr>
            <w:r w:rsidRPr="00743FEA">
              <w:rPr>
                <w:spacing w:val="-7"/>
                <w:sz w:val="24"/>
                <w:szCs w:val="24"/>
              </w:rPr>
              <w:t>За кожне семінарське заняття здобувачу, який продемонстрував всебічні знання з теми, показав у</w:t>
            </w:r>
            <w:r w:rsidRPr="00743FEA">
              <w:rPr>
                <w:sz w:val="24"/>
                <w:szCs w:val="24"/>
              </w:rPr>
              <w:t>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приймає активну участь під час різних видів аудиторної роботи як в командах, так і індивідуально.</w:t>
            </w:r>
            <w:r w:rsidRPr="00743FEA">
              <w:rPr>
                <w:spacing w:val="-7"/>
                <w:sz w:val="24"/>
                <w:szCs w:val="24"/>
              </w:rPr>
              <w:t xml:space="preserve">  </w:t>
            </w:r>
          </w:p>
        </w:tc>
        <w:tc>
          <w:tcPr>
            <w:tcW w:w="1559" w:type="dxa"/>
            <w:vAlign w:val="center"/>
          </w:tcPr>
          <w:p w14:paraId="49EAB786" w14:textId="77777777" w:rsidR="00BD1893" w:rsidRPr="00743FEA" w:rsidRDefault="00BD1893" w:rsidP="00BB449F">
            <w:pPr>
              <w:pStyle w:val="TableParagraph"/>
              <w:ind w:left="0"/>
              <w:jc w:val="center"/>
              <w:rPr>
                <w:sz w:val="24"/>
                <w:szCs w:val="24"/>
              </w:rPr>
            </w:pPr>
            <w:r w:rsidRPr="00743FEA">
              <w:rPr>
                <w:sz w:val="24"/>
                <w:szCs w:val="24"/>
              </w:rPr>
              <w:t>3</w:t>
            </w:r>
          </w:p>
        </w:tc>
      </w:tr>
      <w:tr w:rsidR="00BD1893" w:rsidRPr="00743FEA" w14:paraId="6880A547" w14:textId="77777777" w:rsidTr="00BB449F">
        <w:trPr>
          <w:trHeight w:val="254"/>
        </w:trPr>
        <w:tc>
          <w:tcPr>
            <w:tcW w:w="1428" w:type="dxa"/>
            <w:vMerge/>
          </w:tcPr>
          <w:p w14:paraId="32B65D2C" w14:textId="77777777" w:rsidR="00BD1893" w:rsidRPr="00743FEA" w:rsidRDefault="00BD1893" w:rsidP="00BB449F">
            <w:pPr>
              <w:pStyle w:val="TableParagraph"/>
              <w:ind w:left="0"/>
              <w:rPr>
                <w:spacing w:val="-7"/>
                <w:sz w:val="24"/>
                <w:szCs w:val="24"/>
              </w:rPr>
            </w:pPr>
          </w:p>
        </w:tc>
        <w:tc>
          <w:tcPr>
            <w:tcW w:w="6369" w:type="dxa"/>
          </w:tcPr>
          <w:p w14:paraId="19213DC0" w14:textId="77777777" w:rsidR="00BD1893" w:rsidRPr="00743FEA" w:rsidRDefault="00BD1893" w:rsidP="00BB449F">
            <w:pPr>
              <w:pStyle w:val="TableParagraph"/>
              <w:ind w:left="0"/>
              <w:rPr>
                <w:spacing w:val="-7"/>
                <w:sz w:val="24"/>
                <w:szCs w:val="24"/>
              </w:rPr>
            </w:pPr>
            <w:r w:rsidRPr="00743FEA">
              <w:rPr>
                <w:sz w:val="24"/>
                <w:szCs w:val="24"/>
              </w:rPr>
              <w:t>впевнене засвоєння теми, знання історичної хронології, уміння логічно будувати відповідь, робити аргументовані висновки, аналізувати історичний матеріал, проявляє активність  під час різних видів аудиторної роботи, як в командах так і індивідуально.</w:t>
            </w:r>
            <w:r w:rsidRPr="00743FEA">
              <w:rPr>
                <w:spacing w:val="-7"/>
                <w:sz w:val="24"/>
                <w:szCs w:val="24"/>
              </w:rPr>
              <w:t xml:space="preserve">    </w:t>
            </w:r>
          </w:p>
        </w:tc>
        <w:tc>
          <w:tcPr>
            <w:tcW w:w="1559" w:type="dxa"/>
            <w:vAlign w:val="center"/>
          </w:tcPr>
          <w:p w14:paraId="2B4A9D48" w14:textId="77777777" w:rsidR="00BD1893" w:rsidRPr="00743FEA" w:rsidRDefault="00BD1893" w:rsidP="00BB449F">
            <w:pPr>
              <w:pStyle w:val="TableParagraph"/>
              <w:ind w:left="0"/>
              <w:jc w:val="center"/>
              <w:rPr>
                <w:sz w:val="24"/>
                <w:szCs w:val="24"/>
              </w:rPr>
            </w:pPr>
            <w:r w:rsidRPr="00743FEA">
              <w:rPr>
                <w:sz w:val="24"/>
                <w:szCs w:val="24"/>
              </w:rPr>
              <w:t>2</w:t>
            </w:r>
          </w:p>
        </w:tc>
      </w:tr>
      <w:tr w:rsidR="00BD1893" w:rsidRPr="00743FEA" w14:paraId="13A57CE1" w14:textId="77777777" w:rsidTr="00BB449F">
        <w:trPr>
          <w:trHeight w:val="254"/>
        </w:trPr>
        <w:tc>
          <w:tcPr>
            <w:tcW w:w="1428" w:type="dxa"/>
            <w:vMerge/>
          </w:tcPr>
          <w:p w14:paraId="2A5171A1" w14:textId="77777777" w:rsidR="00BD1893" w:rsidRPr="00743FEA" w:rsidRDefault="00BD1893" w:rsidP="00BB449F">
            <w:pPr>
              <w:pStyle w:val="TableParagraph"/>
              <w:ind w:left="0"/>
              <w:rPr>
                <w:spacing w:val="-7"/>
                <w:sz w:val="24"/>
                <w:szCs w:val="24"/>
              </w:rPr>
            </w:pPr>
          </w:p>
        </w:tc>
        <w:tc>
          <w:tcPr>
            <w:tcW w:w="6369" w:type="dxa"/>
          </w:tcPr>
          <w:p w14:paraId="1181095B" w14:textId="77777777" w:rsidR="00BD1893" w:rsidRPr="00743FEA" w:rsidRDefault="00BD1893" w:rsidP="00BB449F">
            <w:pPr>
              <w:pStyle w:val="TableParagraph"/>
              <w:ind w:left="0"/>
              <w:rPr>
                <w:sz w:val="24"/>
                <w:szCs w:val="24"/>
              </w:rPr>
            </w:pPr>
            <w:r w:rsidRPr="00743FEA">
              <w:rPr>
                <w:spacing w:val="-7"/>
                <w:sz w:val="24"/>
                <w:szCs w:val="24"/>
              </w:rPr>
              <w:t xml:space="preserve">виставляється за </w:t>
            </w:r>
            <w:r w:rsidRPr="00743FEA">
              <w:rPr>
                <w:sz w:val="24"/>
                <w:szCs w:val="24"/>
              </w:rPr>
              <w:t>часткове висвітлення змісту   питань та недостатнє вміння застосовувати теоретичні знання для розв’язання практичних завдань, мають місце окремі помилки, під час аудиторної роботи інколи проявляє активність як в командах, так і індивідуально.</w:t>
            </w:r>
            <w:r w:rsidRPr="00743FEA">
              <w:rPr>
                <w:spacing w:val="-7"/>
                <w:sz w:val="24"/>
                <w:szCs w:val="24"/>
              </w:rPr>
              <w:t xml:space="preserve">  </w:t>
            </w:r>
            <w:r w:rsidRPr="00743FEA">
              <w:rPr>
                <w:sz w:val="24"/>
                <w:szCs w:val="24"/>
              </w:rPr>
              <w:t xml:space="preserve"> </w:t>
            </w:r>
          </w:p>
        </w:tc>
        <w:tc>
          <w:tcPr>
            <w:tcW w:w="1559" w:type="dxa"/>
            <w:vAlign w:val="center"/>
          </w:tcPr>
          <w:p w14:paraId="1E508FB3" w14:textId="77777777" w:rsidR="00BD1893" w:rsidRPr="00743FEA" w:rsidRDefault="00BD1893" w:rsidP="00BB449F">
            <w:pPr>
              <w:pStyle w:val="TableParagraph"/>
              <w:ind w:left="0"/>
              <w:jc w:val="center"/>
              <w:rPr>
                <w:sz w:val="24"/>
                <w:szCs w:val="24"/>
              </w:rPr>
            </w:pPr>
            <w:r w:rsidRPr="00743FEA">
              <w:rPr>
                <w:sz w:val="24"/>
                <w:szCs w:val="24"/>
              </w:rPr>
              <w:t>1</w:t>
            </w:r>
          </w:p>
        </w:tc>
      </w:tr>
      <w:tr w:rsidR="00BD1893" w:rsidRPr="00743FEA" w14:paraId="713543B1" w14:textId="77777777" w:rsidTr="00BB449F">
        <w:trPr>
          <w:trHeight w:val="254"/>
        </w:trPr>
        <w:tc>
          <w:tcPr>
            <w:tcW w:w="1428" w:type="dxa"/>
            <w:vMerge w:val="restart"/>
          </w:tcPr>
          <w:p w14:paraId="4EB475B7" w14:textId="77777777" w:rsidR="00BD1893" w:rsidRPr="00743FEA" w:rsidRDefault="00BD1893" w:rsidP="00BB449F">
            <w:pPr>
              <w:pStyle w:val="TableParagraph"/>
              <w:ind w:left="0"/>
              <w:rPr>
                <w:spacing w:val="-7"/>
                <w:sz w:val="24"/>
                <w:szCs w:val="24"/>
              </w:rPr>
            </w:pPr>
            <w:r w:rsidRPr="00743FEA">
              <w:rPr>
                <w:spacing w:val="-7"/>
                <w:sz w:val="24"/>
                <w:szCs w:val="24"/>
              </w:rPr>
              <w:t>Робота самостійними  завданнями</w:t>
            </w:r>
          </w:p>
        </w:tc>
        <w:tc>
          <w:tcPr>
            <w:tcW w:w="6369" w:type="dxa"/>
          </w:tcPr>
          <w:p w14:paraId="7C14CD3C" w14:textId="77777777" w:rsidR="00BD1893" w:rsidRPr="00743FEA" w:rsidRDefault="00BD1893" w:rsidP="00BB449F">
            <w:pPr>
              <w:pStyle w:val="TableParagraph"/>
              <w:ind w:left="0"/>
              <w:rPr>
                <w:spacing w:val="-8"/>
                <w:sz w:val="24"/>
                <w:szCs w:val="24"/>
              </w:rPr>
            </w:pPr>
            <w:r w:rsidRPr="00743FEA">
              <w:rPr>
                <w:spacing w:val="-7"/>
                <w:sz w:val="24"/>
                <w:szCs w:val="24"/>
              </w:rPr>
              <w:t>виставляється здобувачу, який в  письмовій відповіді на  (творче завдання, есе, рецензія тощо) продемонстрував систематизовані знання матеріалу, вміє використовувати теоретичні підходи та аналітичні моделі, фахово обґрунтовує  одержані результати; показує знання джерел та літератури.</w:t>
            </w:r>
          </w:p>
        </w:tc>
        <w:tc>
          <w:tcPr>
            <w:tcW w:w="1559" w:type="dxa"/>
            <w:vAlign w:val="center"/>
          </w:tcPr>
          <w:p w14:paraId="45127C3F" w14:textId="77777777" w:rsidR="00BD1893" w:rsidRPr="00743FEA" w:rsidRDefault="00BD1893" w:rsidP="00BB449F">
            <w:pPr>
              <w:pStyle w:val="TableParagraph"/>
              <w:ind w:left="0"/>
              <w:jc w:val="center"/>
              <w:rPr>
                <w:sz w:val="24"/>
                <w:szCs w:val="24"/>
              </w:rPr>
            </w:pPr>
            <w:r w:rsidRPr="00743FEA">
              <w:rPr>
                <w:sz w:val="24"/>
                <w:szCs w:val="24"/>
              </w:rPr>
              <w:t>4</w:t>
            </w:r>
          </w:p>
        </w:tc>
      </w:tr>
      <w:tr w:rsidR="00BD1893" w:rsidRPr="00743FEA" w14:paraId="136F42D4" w14:textId="77777777" w:rsidTr="00BB449F">
        <w:trPr>
          <w:trHeight w:val="254"/>
        </w:trPr>
        <w:tc>
          <w:tcPr>
            <w:tcW w:w="1428" w:type="dxa"/>
            <w:vMerge/>
          </w:tcPr>
          <w:p w14:paraId="2372D018" w14:textId="77777777" w:rsidR="00BD1893" w:rsidRPr="00743FEA" w:rsidRDefault="00BD1893" w:rsidP="00BB449F">
            <w:pPr>
              <w:pStyle w:val="TableParagraph"/>
              <w:ind w:left="0"/>
              <w:rPr>
                <w:spacing w:val="-7"/>
                <w:sz w:val="24"/>
                <w:szCs w:val="24"/>
              </w:rPr>
            </w:pPr>
          </w:p>
        </w:tc>
        <w:tc>
          <w:tcPr>
            <w:tcW w:w="6369" w:type="dxa"/>
          </w:tcPr>
          <w:p w14:paraId="06A5E6B0" w14:textId="77777777" w:rsidR="00BD1893" w:rsidRPr="00743FEA" w:rsidRDefault="00BD1893" w:rsidP="00BB449F">
            <w:pPr>
              <w:pStyle w:val="TableParagraph"/>
              <w:ind w:left="0"/>
              <w:rPr>
                <w:spacing w:val="-7"/>
                <w:sz w:val="24"/>
                <w:szCs w:val="24"/>
              </w:rPr>
            </w:pPr>
            <w:r w:rsidRPr="00743FEA">
              <w:rPr>
                <w:spacing w:val="-7"/>
                <w:sz w:val="24"/>
                <w:szCs w:val="24"/>
              </w:rPr>
              <w:t>виставляється здобувачу, який в  письмовій відповіді на  (есе або творче завдання) продемонстрував знання матеріалу, окремі елементи аналітичних моделей  та теоретичних  підходів,  вміє обґрунтовувати  одержані результати; показує істотне знання джерел та літератури.</w:t>
            </w:r>
          </w:p>
        </w:tc>
        <w:tc>
          <w:tcPr>
            <w:tcW w:w="1559" w:type="dxa"/>
            <w:vAlign w:val="center"/>
          </w:tcPr>
          <w:p w14:paraId="258FA9BB" w14:textId="77777777" w:rsidR="00BD1893" w:rsidRPr="00743FEA" w:rsidRDefault="00BD1893" w:rsidP="00BB449F">
            <w:pPr>
              <w:pStyle w:val="TableParagraph"/>
              <w:ind w:left="0"/>
              <w:jc w:val="center"/>
              <w:rPr>
                <w:sz w:val="24"/>
                <w:szCs w:val="24"/>
              </w:rPr>
            </w:pPr>
            <w:r w:rsidRPr="00743FEA">
              <w:rPr>
                <w:sz w:val="24"/>
                <w:szCs w:val="24"/>
              </w:rPr>
              <w:t>3</w:t>
            </w:r>
          </w:p>
        </w:tc>
      </w:tr>
      <w:tr w:rsidR="00BD1893" w:rsidRPr="00743FEA" w14:paraId="22413EC1" w14:textId="77777777" w:rsidTr="00BB449F">
        <w:trPr>
          <w:trHeight w:val="254"/>
        </w:trPr>
        <w:tc>
          <w:tcPr>
            <w:tcW w:w="1428" w:type="dxa"/>
            <w:vMerge/>
          </w:tcPr>
          <w:p w14:paraId="2E6374F7" w14:textId="77777777" w:rsidR="00BD1893" w:rsidRPr="00743FEA" w:rsidRDefault="00BD1893" w:rsidP="00BB449F">
            <w:pPr>
              <w:pStyle w:val="TableParagraph"/>
              <w:ind w:left="0"/>
              <w:rPr>
                <w:spacing w:val="-7"/>
                <w:sz w:val="24"/>
                <w:szCs w:val="24"/>
              </w:rPr>
            </w:pPr>
          </w:p>
        </w:tc>
        <w:tc>
          <w:tcPr>
            <w:tcW w:w="6369" w:type="dxa"/>
          </w:tcPr>
          <w:p w14:paraId="388AF92E" w14:textId="77777777" w:rsidR="00BD1893" w:rsidRPr="00743FEA" w:rsidRDefault="00BD1893" w:rsidP="00BB449F">
            <w:pPr>
              <w:pStyle w:val="TableParagraph"/>
              <w:ind w:left="0"/>
              <w:rPr>
                <w:spacing w:val="-7"/>
                <w:sz w:val="24"/>
                <w:szCs w:val="24"/>
              </w:rPr>
            </w:pPr>
            <w:r w:rsidRPr="00743FEA">
              <w:rPr>
                <w:spacing w:val="-7"/>
                <w:sz w:val="24"/>
                <w:szCs w:val="24"/>
              </w:rPr>
              <w:t>виставляється здобувачу, який в  письмовій відповіді на  (есе або творче завдання)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vAlign w:val="center"/>
          </w:tcPr>
          <w:p w14:paraId="46861E32" w14:textId="77777777" w:rsidR="00BD1893" w:rsidRPr="00743FEA" w:rsidRDefault="00BD1893" w:rsidP="00BB449F">
            <w:pPr>
              <w:pStyle w:val="TableParagraph"/>
              <w:ind w:left="0"/>
              <w:jc w:val="center"/>
              <w:rPr>
                <w:sz w:val="24"/>
                <w:szCs w:val="24"/>
              </w:rPr>
            </w:pPr>
            <w:r w:rsidRPr="00743FEA">
              <w:rPr>
                <w:sz w:val="24"/>
                <w:szCs w:val="24"/>
              </w:rPr>
              <w:t>2-1</w:t>
            </w:r>
          </w:p>
        </w:tc>
      </w:tr>
      <w:tr w:rsidR="00BD1893" w:rsidRPr="00743FEA" w14:paraId="7272BE5A" w14:textId="77777777" w:rsidTr="00BB449F">
        <w:trPr>
          <w:trHeight w:val="254"/>
        </w:trPr>
        <w:tc>
          <w:tcPr>
            <w:tcW w:w="1428" w:type="dxa"/>
            <w:vMerge w:val="restart"/>
          </w:tcPr>
          <w:p w14:paraId="3C113CBE" w14:textId="77777777" w:rsidR="00BD1893" w:rsidRPr="00A41C45" w:rsidRDefault="00BD1893" w:rsidP="00BB449F">
            <w:pPr>
              <w:pStyle w:val="TableParagraph"/>
              <w:ind w:left="0"/>
              <w:rPr>
                <w:rFonts w:eastAsia="Calibri"/>
                <w:spacing w:val="-7"/>
                <w:sz w:val="20"/>
                <w:szCs w:val="20"/>
                <w:lang w:val="ru-RU"/>
              </w:rPr>
            </w:pPr>
            <w:r>
              <w:rPr>
                <w:rFonts w:eastAsia="Calibri"/>
                <w:spacing w:val="-7"/>
                <w:sz w:val="20"/>
                <w:szCs w:val="20"/>
                <w:lang w:val="ru-RU"/>
              </w:rPr>
              <w:t>Проміжна контрольна робота</w:t>
            </w:r>
          </w:p>
        </w:tc>
        <w:tc>
          <w:tcPr>
            <w:tcW w:w="6369" w:type="dxa"/>
          </w:tcPr>
          <w:p w14:paraId="7C541B90" w14:textId="77777777" w:rsidR="00BD1893" w:rsidRPr="00A41C45" w:rsidRDefault="00BD1893" w:rsidP="00BB449F">
            <w:pPr>
              <w:pStyle w:val="TableParagraph"/>
              <w:ind w:left="0"/>
              <w:rPr>
                <w:rFonts w:eastAsia="Calibri"/>
                <w:spacing w:val="-7"/>
                <w:sz w:val="20"/>
                <w:szCs w:val="20"/>
              </w:rPr>
            </w:pPr>
            <w:r w:rsidRPr="00A41C45">
              <w:rPr>
                <w:rFonts w:eastAsia="Calibri"/>
                <w:spacing w:val="-7"/>
                <w:sz w:val="20"/>
                <w:szCs w:val="20"/>
              </w:rPr>
              <w:t>виставляється здобувачу, який в  письмовій відповіді на окреме питання (одне з трьох) продемонстрував систематизовані знання матеріалу, орієнтується в фахових дослідженнях,  демонструє вміння аналізувати  окремі кейси з історії міжнародних відносин, вміє обґрунтовувати причинно –наслідкові зв’язки, показує впевнене знання історичних джерел, дотичних до курсу.  .</w:t>
            </w:r>
          </w:p>
        </w:tc>
        <w:tc>
          <w:tcPr>
            <w:tcW w:w="1559" w:type="dxa"/>
            <w:vAlign w:val="center"/>
          </w:tcPr>
          <w:p w14:paraId="41B25BA6" w14:textId="39A9EF6D" w:rsidR="00BD1893" w:rsidRPr="00BD1893" w:rsidRDefault="00BD1893" w:rsidP="00BB449F">
            <w:pPr>
              <w:pStyle w:val="TableParagraph"/>
              <w:ind w:left="0"/>
              <w:jc w:val="center"/>
              <w:rPr>
                <w:rFonts w:eastAsia="Calibri"/>
                <w:sz w:val="20"/>
                <w:szCs w:val="20"/>
              </w:rPr>
            </w:pPr>
            <w:r>
              <w:rPr>
                <w:rFonts w:eastAsia="Calibri"/>
                <w:sz w:val="20"/>
                <w:szCs w:val="20"/>
              </w:rPr>
              <w:t>6-5</w:t>
            </w:r>
          </w:p>
        </w:tc>
      </w:tr>
      <w:tr w:rsidR="00BD1893" w:rsidRPr="00743FEA" w14:paraId="102C178E" w14:textId="77777777" w:rsidTr="00BB449F">
        <w:trPr>
          <w:trHeight w:val="254"/>
        </w:trPr>
        <w:tc>
          <w:tcPr>
            <w:tcW w:w="1428" w:type="dxa"/>
            <w:vMerge/>
          </w:tcPr>
          <w:p w14:paraId="36FD74BD" w14:textId="77777777" w:rsidR="00BD1893" w:rsidRDefault="00BD1893" w:rsidP="00BB449F">
            <w:pPr>
              <w:pStyle w:val="TableParagraph"/>
              <w:ind w:left="0"/>
              <w:rPr>
                <w:rFonts w:eastAsia="Calibri"/>
                <w:spacing w:val="-7"/>
                <w:sz w:val="20"/>
                <w:szCs w:val="20"/>
                <w:lang w:val="ru-RU"/>
              </w:rPr>
            </w:pPr>
          </w:p>
        </w:tc>
        <w:tc>
          <w:tcPr>
            <w:tcW w:w="6369" w:type="dxa"/>
          </w:tcPr>
          <w:p w14:paraId="34743BD2" w14:textId="77777777" w:rsidR="00BD1893" w:rsidRPr="00A41C45" w:rsidRDefault="00BD1893" w:rsidP="00BB449F">
            <w:pPr>
              <w:pStyle w:val="TableParagraph"/>
              <w:ind w:left="0"/>
              <w:rPr>
                <w:rFonts w:eastAsia="Calibri"/>
                <w:spacing w:val="-7"/>
                <w:sz w:val="20"/>
                <w:szCs w:val="20"/>
              </w:rPr>
            </w:pPr>
            <w:r w:rsidRPr="00A41C45">
              <w:rPr>
                <w:rFonts w:eastAsia="Calibri"/>
                <w:spacing w:val="-7"/>
                <w:sz w:val="20"/>
                <w:szCs w:val="20"/>
              </w:rPr>
              <w:t>виставляється здобувачу, який в  письмовій відповіді окреме питання (одне з трьох) продемонстрував часткове знання матеріалу, окремих фахових досліджень,  вміє аналізувати історичні події на міжнародній ареніє; показує достатнє знання джерел дотичних до курсу..</w:t>
            </w:r>
          </w:p>
        </w:tc>
        <w:tc>
          <w:tcPr>
            <w:tcW w:w="1559" w:type="dxa"/>
            <w:vAlign w:val="center"/>
          </w:tcPr>
          <w:p w14:paraId="6A27B3DD" w14:textId="071B04D0" w:rsidR="00BD1893" w:rsidRPr="00AC23F1" w:rsidRDefault="00AC23F1" w:rsidP="00BB449F">
            <w:pPr>
              <w:pStyle w:val="TableParagraph"/>
              <w:ind w:left="0"/>
              <w:jc w:val="center"/>
              <w:rPr>
                <w:rFonts w:eastAsia="Calibri"/>
                <w:sz w:val="20"/>
                <w:szCs w:val="20"/>
              </w:rPr>
            </w:pPr>
            <w:r>
              <w:rPr>
                <w:rFonts w:eastAsia="Calibri"/>
                <w:sz w:val="20"/>
                <w:szCs w:val="20"/>
              </w:rPr>
              <w:t>4-3</w:t>
            </w:r>
          </w:p>
        </w:tc>
      </w:tr>
      <w:tr w:rsidR="00BD1893" w:rsidRPr="00743FEA" w14:paraId="6CB7BA1D" w14:textId="77777777" w:rsidTr="00BB449F">
        <w:trPr>
          <w:trHeight w:val="254"/>
        </w:trPr>
        <w:tc>
          <w:tcPr>
            <w:tcW w:w="1428" w:type="dxa"/>
            <w:tcBorders>
              <w:top w:val="nil"/>
            </w:tcBorders>
          </w:tcPr>
          <w:p w14:paraId="06905624" w14:textId="77777777" w:rsidR="00BD1893" w:rsidRDefault="00BD1893" w:rsidP="00BB449F">
            <w:pPr>
              <w:pStyle w:val="TableParagraph"/>
              <w:ind w:left="0"/>
              <w:rPr>
                <w:rFonts w:eastAsia="Calibri"/>
                <w:spacing w:val="-7"/>
                <w:sz w:val="20"/>
                <w:szCs w:val="20"/>
                <w:lang w:val="ru-RU"/>
              </w:rPr>
            </w:pPr>
          </w:p>
        </w:tc>
        <w:tc>
          <w:tcPr>
            <w:tcW w:w="6369" w:type="dxa"/>
          </w:tcPr>
          <w:p w14:paraId="6A45555A" w14:textId="77777777" w:rsidR="00BD1893" w:rsidRPr="00A41C45" w:rsidRDefault="00BD1893" w:rsidP="00BB449F">
            <w:pPr>
              <w:pStyle w:val="TableParagraph"/>
              <w:ind w:left="0"/>
              <w:rPr>
                <w:rFonts w:eastAsia="Calibri"/>
                <w:spacing w:val="-7"/>
                <w:sz w:val="20"/>
                <w:szCs w:val="20"/>
              </w:rPr>
            </w:pPr>
            <w:r w:rsidRPr="00A41C45">
              <w:rPr>
                <w:rFonts w:eastAsia="Calibri"/>
                <w:spacing w:val="-7"/>
                <w:sz w:val="20"/>
                <w:szCs w:val="20"/>
              </w:rPr>
              <w:t>виставляється здобувачу, який в  письмовій відповіді на   продемонстрував вибіркове знання матеріалу, окремих  аналітичних моделей  та теоретичних  підходів, обґрунтування висновків потребує доопрацювання,  знання джерел та літератури поверхневе.</w:t>
            </w:r>
          </w:p>
        </w:tc>
        <w:tc>
          <w:tcPr>
            <w:tcW w:w="1559" w:type="dxa"/>
            <w:vAlign w:val="center"/>
          </w:tcPr>
          <w:p w14:paraId="00E85955" w14:textId="008FE94F" w:rsidR="00BD1893" w:rsidRPr="00A41C45" w:rsidRDefault="00AC23F1" w:rsidP="00BB449F">
            <w:pPr>
              <w:pStyle w:val="TableParagraph"/>
              <w:ind w:left="0"/>
              <w:jc w:val="center"/>
              <w:rPr>
                <w:rFonts w:eastAsia="Calibri"/>
                <w:sz w:val="20"/>
                <w:szCs w:val="20"/>
              </w:rPr>
            </w:pPr>
            <w:r>
              <w:rPr>
                <w:rFonts w:eastAsia="Calibri"/>
                <w:sz w:val="20"/>
                <w:szCs w:val="20"/>
              </w:rPr>
              <w:t>2</w:t>
            </w:r>
            <w:r w:rsidR="00BD1893" w:rsidRPr="00A41C45">
              <w:rPr>
                <w:rFonts w:eastAsia="Calibri"/>
                <w:sz w:val="20"/>
                <w:szCs w:val="20"/>
              </w:rPr>
              <w:t>-1</w:t>
            </w:r>
          </w:p>
        </w:tc>
      </w:tr>
      <w:tr w:rsidR="00BD1893" w:rsidRPr="00743FEA" w14:paraId="47438983" w14:textId="77777777" w:rsidTr="00BB449F">
        <w:trPr>
          <w:trHeight w:val="557"/>
        </w:trPr>
        <w:tc>
          <w:tcPr>
            <w:tcW w:w="1428" w:type="dxa"/>
          </w:tcPr>
          <w:p w14:paraId="5F6BD921" w14:textId="77777777" w:rsidR="00BD1893" w:rsidRPr="00743FEA" w:rsidRDefault="00BD1893" w:rsidP="00BB449F">
            <w:pPr>
              <w:pStyle w:val="TableParagraph"/>
              <w:ind w:left="0"/>
              <w:rPr>
                <w:spacing w:val="-7"/>
                <w:sz w:val="24"/>
                <w:szCs w:val="24"/>
              </w:rPr>
            </w:pPr>
            <w:r w:rsidRPr="00743FEA">
              <w:rPr>
                <w:spacing w:val="-7"/>
                <w:sz w:val="24"/>
                <w:szCs w:val="24"/>
              </w:rPr>
              <w:t xml:space="preserve">Підсумкове тестування </w:t>
            </w:r>
          </w:p>
        </w:tc>
        <w:tc>
          <w:tcPr>
            <w:tcW w:w="6369" w:type="dxa"/>
          </w:tcPr>
          <w:p w14:paraId="4775B043" w14:textId="2B232996" w:rsidR="00BD1893" w:rsidRPr="00743FEA" w:rsidRDefault="00BD1893" w:rsidP="00BB449F">
            <w:pPr>
              <w:pStyle w:val="TableParagraph"/>
              <w:rPr>
                <w:spacing w:val="-7"/>
                <w:sz w:val="24"/>
                <w:szCs w:val="24"/>
              </w:rPr>
            </w:pPr>
            <w:r>
              <w:rPr>
                <w:spacing w:val="-7"/>
                <w:sz w:val="24"/>
                <w:szCs w:val="24"/>
              </w:rPr>
              <w:t>2</w:t>
            </w:r>
            <w:r w:rsidRPr="00743FEA">
              <w:rPr>
                <w:spacing w:val="-7"/>
                <w:sz w:val="24"/>
                <w:szCs w:val="24"/>
              </w:rPr>
              <w:t xml:space="preserve">0 питань за </w:t>
            </w:r>
            <w:r>
              <w:rPr>
                <w:spacing w:val="-7"/>
                <w:sz w:val="24"/>
                <w:szCs w:val="24"/>
              </w:rPr>
              <w:t>2</w:t>
            </w:r>
            <w:r w:rsidRPr="00743FEA">
              <w:rPr>
                <w:spacing w:val="-7"/>
                <w:sz w:val="24"/>
                <w:szCs w:val="24"/>
              </w:rPr>
              <w:t xml:space="preserve">0 хвилин (по </w:t>
            </w:r>
            <w:r>
              <w:rPr>
                <w:spacing w:val="-7"/>
                <w:sz w:val="24"/>
                <w:szCs w:val="24"/>
              </w:rPr>
              <w:t>8</w:t>
            </w:r>
            <w:r w:rsidRPr="00743FEA">
              <w:rPr>
                <w:spacing w:val="-7"/>
                <w:sz w:val="24"/>
                <w:szCs w:val="24"/>
              </w:rPr>
              <w:t xml:space="preserve"> питан</w:t>
            </w:r>
            <w:r>
              <w:rPr>
                <w:spacing w:val="-7"/>
                <w:sz w:val="24"/>
                <w:szCs w:val="24"/>
              </w:rPr>
              <w:t xml:space="preserve">ь </w:t>
            </w:r>
            <w:r w:rsidRPr="00743FEA">
              <w:rPr>
                <w:spacing w:val="-7"/>
                <w:sz w:val="24"/>
                <w:szCs w:val="24"/>
              </w:rPr>
              <w:t xml:space="preserve">до перших </w:t>
            </w:r>
            <w:r>
              <w:rPr>
                <w:spacing w:val="-7"/>
                <w:sz w:val="24"/>
                <w:szCs w:val="24"/>
              </w:rPr>
              <w:t xml:space="preserve">двох </w:t>
            </w:r>
            <w:r w:rsidRPr="00743FEA">
              <w:rPr>
                <w:spacing w:val="-7"/>
                <w:sz w:val="24"/>
                <w:szCs w:val="24"/>
              </w:rPr>
              <w:t xml:space="preserve">розділів, </w:t>
            </w:r>
            <w:r>
              <w:rPr>
                <w:spacing w:val="-7"/>
                <w:sz w:val="24"/>
                <w:szCs w:val="24"/>
              </w:rPr>
              <w:t>4</w:t>
            </w:r>
            <w:r w:rsidRPr="00743FEA">
              <w:rPr>
                <w:spacing w:val="-7"/>
                <w:sz w:val="24"/>
                <w:szCs w:val="24"/>
              </w:rPr>
              <w:t xml:space="preserve"> питань з </w:t>
            </w:r>
            <w:r>
              <w:rPr>
                <w:spacing w:val="-7"/>
                <w:sz w:val="24"/>
                <w:szCs w:val="24"/>
              </w:rPr>
              <w:t>третього</w:t>
            </w:r>
            <w:r w:rsidRPr="00743FEA">
              <w:rPr>
                <w:spacing w:val="-7"/>
                <w:sz w:val="24"/>
                <w:szCs w:val="24"/>
              </w:rPr>
              <w:t xml:space="preserve"> розділу). 1 питання  - 0,</w:t>
            </w:r>
            <w:r>
              <w:rPr>
                <w:spacing w:val="-7"/>
                <w:sz w:val="24"/>
                <w:szCs w:val="24"/>
              </w:rPr>
              <w:t>5</w:t>
            </w:r>
            <w:r w:rsidRPr="00743FEA">
              <w:rPr>
                <w:spacing w:val="-7"/>
                <w:sz w:val="24"/>
                <w:szCs w:val="24"/>
              </w:rPr>
              <w:t xml:space="preserve"> б.</w:t>
            </w:r>
          </w:p>
        </w:tc>
        <w:tc>
          <w:tcPr>
            <w:tcW w:w="1559" w:type="dxa"/>
          </w:tcPr>
          <w:p w14:paraId="08F7DC0D" w14:textId="77777777" w:rsidR="00BD1893" w:rsidRPr="00743FEA" w:rsidRDefault="00BD1893" w:rsidP="00BB449F">
            <w:pPr>
              <w:pStyle w:val="TableParagraph"/>
              <w:ind w:left="0"/>
              <w:jc w:val="center"/>
              <w:rPr>
                <w:spacing w:val="-7"/>
                <w:sz w:val="24"/>
                <w:szCs w:val="24"/>
              </w:rPr>
            </w:pPr>
            <w:r w:rsidRPr="00743FEA">
              <w:rPr>
                <w:spacing w:val="-7"/>
                <w:sz w:val="24"/>
                <w:szCs w:val="24"/>
              </w:rPr>
              <w:t>1 питання  - 0,5 б.</w:t>
            </w:r>
          </w:p>
          <w:p w14:paraId="27C18CCE" w14:textId="3B119956" w:rsidR="00BD1893" w:rsidRPr="00743FEA" w:rsidRDefault="00BD1893" w:rsidP="00BB449F">
            <w:pPr>
              <w:pStyle w:val="TableParagraph"/>
              <w:ind w:left="0"/>
              <w:jc w:val="center"/>
              <w:rPr>
                <w:spacing w:val="-7"/>
                <w:sz w:val="24"/>
                <w:szCs w:val="24"/>
              </w:rPr>
            </w:pPr>
            <w:r w:rsidRPr="00743FEA">
              <w:rPr>
                <w:spacing w:val="-7"/>
                <w:sz w:val="24"/>
                <w:szCs w:val="24"/>
              </w:rPr>
              <w:t>Всього  1</w:t>
            </w:r>
            <w:r>
              <w:rPr>
                <w:spacing w:val="-7"/>
                <w:sz w:val="24"/>
                <w:szCs w:val="24"/>
              </w:rPr>
              <w:t>0</w:t>
            </w:r>
            <w:r w:rsidRPr="00743FEA">
              <w:rPr>
                <w:spacing w:val="-7"/>
                <w:sz w:val="24"/>
                <w:szCs w:val="24"/>
              </w:rPr>
              <w:t xml:space="preserve"> б.</w:t>
            </w:r>
          </w:p>
        </w:tc>
      </w:tr>
    </w:tbl>
    <w:p w14:paraId="04FF35CB" w14:textId="77777777" w:rsidR="00BD1893" w:rsidRPr="00743FEA" w:rsidRDefault="00BD1893" w:rsidP="00BD1893">
      <w:pPr>
        <w:autoSpaceDE w:val="0"/>
        <w:autoSpaceDN w:val="0"/>
        <w:adjustRightInd w:val="0"/>
        <w:ind w:firstLine="708"/>
        <w:jc w:val="both"/>
        <w:rPr>
          <w:lang w:val="uk-UA"/>
        </w:rPr>
      </w:pPr>
    </w:p>
    <w:p w14:paraId="4DBF5FFF" w14:textId="77777777" w:rsidR="00BD1893" w:rsidRPr="00743FEA" w:rsidRDefault="00BD1893" w:rsidP="00BD1893">
      <w:pPr>
        <w:autoSpaceDE w:val="0"/>
        <w:autoSpaceDN w:val="0"/>
        <w:adjustRightInd w:val="0"/>
        <w:ind w:firstLine="708"/>
        <w:jc w:val="both"/>
        <w:rPr>
          <w:color w:val="000000"/>
          <w:lang w:val="uk-UA" w:eastAsia="uk-UA"/>
        </w:rPr>
      </w:pPr>
      <w:r w:rsidRPr="00743FEA">
        <w:rPr>
          <w:lang w:val="uk-UA"/>
        </w:rPr>
        <w:t xml:space="preserve">УВАГА! У разі виявлення плагіату або інших видів академічної недоброчесності здобувач одержує нульову оцінку за відповідний вид завдань. </w:t>
      </w:r>
    </w:p>
    <w:p w14:paraId="7D1CB876" w14:textId="77777777" w:rsidR="00912E57" w:rsidRPr="0026606F" w:rsidRDefault="00912E57">
      <w:pPr>
        <w:ind w:left="142" w:firstLine="425"/>
        <w:jc w:val="center"/>
        <w:rPr>
          <w:b/>
          <w:lang w:val="uk-UA"/>
        </w:rPr>
      </w:pPr>
    </w:p>
    <w:p w14:paraId="51DD9455" w14:textId="77777777" w:rsidR="00912E57" w:rsidRDefault="00320F46">
      <w:pPr>
        <w:ind w:left="142" w:firstLine="425"/>
        <w:jc w:val="center"/>
        <w:rPr>
          <w:b/>
        </w:rPr>
      </w:pPr>
      <w:r>
        <w:rPr>
          <w:b/>
        </w:rPr>
        <w:t>9. Схема нарахування балів</w:t>
      </w:r>
    </w:p>
    <w:p w14:paraId="3C905852" w14:textId="77777777" w:rsidR="00912E57" w:rsidRDefault="00912E57">
      <w:pPr>
        <w:keepNext/>
        <w:numPr>
          <w:ilvl w:val="6"/>
          <w:numId w:val="1"/>
        </w:numPr>
        <w:pBdr>
          <w:top w:val="nil"/>
          <w:left w:val="nil"/>
          <w:bottom w:val="nil"/>
          <w:right w:val="nil"/>
          <w:between w:val="nil"/>
        </w:pBdr>
        <w:ind w:left="1320" w:firstLine="0"/>
        <w:jc w:val="center"/>
        <w:rPr>
          <w:b/>
          <w:color w:val="000000"/>
        </w:rPr>
      </w:pPr>
    </w:p>
    <w:p w14:paraId="115ADCFE" w14:textId="77777777" w:rsidR="00AC23F1" w:rsidRPr="00AC23F1" w:rsidRDefault="00AC23F1" w:rsidP="00AC23F1">
      <w:pPr>
        <w:jc w:val="center"/>
        <w:rPr>
          <w:b/>
          <w:bCs/>
          <w:lang w:val="uk-UA"/>
        </w:rPr>
      </w:pPr>
      <w:r w:rsidRPr="00AC23F1">
        <w:rPr>
          <w:b/>
          <w:bCs/>
          <w:lang w:val="uk-UA"/>
        </w:rPr>
        <w:t>Для денної форми навчання</w:t>
      </w:r>
    </w:p>
    <w:p w14:paraId="64E6CC02" w14:textId="77777777" w:rsidR="00AC23F1" w:rsidRDefault="00AC23F1" w:rsidP="00AC23F1">
      <w:pPr>
        <w:keepNext/>
        <w:numPr>
          <w:ilvl w:val="5"/>
          <w:numId w:val="1"/>
        </w:numPr>
        <w:pBdr>
          <w:top w:val="nil"/>
          <w:left w:val="nil"/>
          <w:bottom w:val="nil"/>
          <w:right w:val="nil"/>
          <w:between w:val="nil"/>
        </w:pBdr>
        <w:jc w:val="center"/>
        <w:rPr>
          <w:b/>
          <w:color w:val="000000"/>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2"/>
        <w:gridCol w:w="707"/>
        <w:gridCol w:w="713"/>
        <w:gridCol w:w="854"/>
        <w:gridCol w:w="854"/>
        <w:gridCol w:w="850"/>
        <w:gridCol w:w="2546"/>
        <w:gridCol w:w="709"/>
      </w:tblGrid>
      <w:tr w:rsidR="00AC23F1" w:rsidRPr="00743FEA" w14:paraId="1C4F910C" w14:textId="77777777" w:rsidTr="00BB449F">
        <w:tc>
          <w:tcPr>
            <w:tcW w:w="7196" w:type="dxa"/>
            <w:gridSpan w:val="7"/>
          </w:tcPr>
          <w:p w14:paraId="2B92CF7A" w14:textId="77777777" w:rsidR="00AC23F1" w:rsidRPr="00743FEA" w:rsidRDefault="00AC23F1" w:rsidP="00BB449F">
            <w:pPr>
              <w:jc w:val="center"/>
              <w:rPr>
                <w:sz w:val="20"/>
                <w:szCs w:val="20"/>
                <w:lang w:val="uk-UA"/>
              </w:rPr>
            </w:pPr>
            <w:bookmarkStart w:id="10" w:name="_Hlk207923708"/>
            <w:r w:rsidRPr="00743FEA">
              <w:rPr>
                <w:sz w:val="20"/>
                <w:szCs w:val="20"/>
                <w:lang w:val="uk-UA"/>
              </w:rPr>
              <w:t>Поточне тестування і самостійна робота</w:t>
            </w:r>
          </w:p>
        </w:tc>
        <w:tc>
          <w:tcPr>
            <w:tcW w:w="709" w:type="dxa"/>
          </w:tcPr>
          <w:p w14:paraId="3A2E4666" w14:textId="77777777" w:rsidR="00AC23F1" w:rsidRPr="00743FEA" w:rsidRDefault="00AC23F1" w:rsidP="00BB449F">
            <w:pPr>
              <w:jc w:val="both"/>
              <w:rPr>
                <w:sz w:val="16"/>
                <w:szCs w:val="16"/>
                <w:lang w:val="uk-UA"/>
              </w:rPr>
            </w:pPr>
            <w:r w:rsidRPr="00743FEA">
              <w:rPr>
                <w:sz w:val="16"/>
                <w:szCs w:val="16"/>
                <w:lang w:val="uk-UA"/>
              </w:rPr>
              <w:t>Сума</w:t>
            </w:r>
          </w:p>
        </w:tc>
      </w:tr>
      <w:tr w:rsidR="00AC23F1" w:rsidRPr="00743FEA" w14:paraId="0930A9A6" w14:textId="77777777" w:rsidTr="00BB449F">
        <w:tc>
          <w:tcPr>
            <w:tcW w:w="2092" w:type="dxa"/>
            <w:gridSpan w:val="3"/>
            <w:tcBorders>
              <w:right w:val="single" w:sz="4" w:space="0" w:color="auto"/>
            </w:tcBorders>
          </w:tcPr>
          <w:p w14:paraId="337C329B" w14:textId="77777777" w:rsidR="00AC23F1" w:rsidRPr="00743FEA" w:rsidRDefault="00AC23F1" w:rsidP="00BB449F">
            <w:pPr>
              <w:jc w:val="center"/>
              <w:rPr>
                <w:sz w:val="20"/>
                <w:szCs w:val="20"/>
                <w:lang w:val="uk-UA"/>
              </w:rPr>
            </w:pPr>
            <w:r w:rsidRPr="00743FEA">
              <w:rPr>
                <w:sz w:val="20"/>
                <w:szCs w:val="20"/>
                <w:lang w:val="uk-UA"/>
              </w:rPr>
              <w:t>Розділ 1</w:t>
            </w:r>
          </w:p>
          <w:p w14:paraId="3EAE3575" w14:textId="77777777" w:rsidR="00AC23F1" w:rsidRPr="00743FEA" w:rsidRDefault="00AC23F1" w:rsidP="00BB449F">
            <w:pPr>
              <w:jc w:val="center"/>
              <w:rPr>
                <w:sz w:val="20"/>
                <w:szCs w:val="20"/>
                <w:lang w:val="uk-UA"/>
              </w:rPr>
            </w:pPr>
            <w:r>
              <w:rPr>
                <w:sz w:val="20"/>
                <w:szCs w:val="20"/>
                <w:lang w:val="uk-UA"/>
              </w:rPr>
              <w:t xml:space="preserve"> </w:t>
            </w:r>
          </w:p>
        </w:tc>
        <w:tc>
          <w:tcPr>
            <w:tcW w:w="2556" w:type="dxa"/>
            <w:gridSpan w:val="3"/>
            <w:tcBorders>
              <w:left w:val="single" w:sz="4" w:space="0" w:color="auto"/>
              <w:right w:val="single" w:sz="4" w:space="0" w:color="auto"/>
            </w:tcBorders>
          </w:tcPr>
          <w:p w14:paraId="3C45987B" w14:textId="77777777" w:rsidR="00AC23F1" w:rsidRPr="00743FEA" w:rsidRDefault="00AC23F1" w:rsidP="00BB449F">
            <w:pPr>
              <w:jc w:val="center"/>
              <w:rPr>
                <w:sz w:val="20"/>
                <w:szCs w:val="20"/>
                <w:lang w:val="uk-UA"/>
              </w:rPr>
            </w:pPr>
            <w:r w:rsidRPr="00743FEA">
              <w:rPr>
                <w:sz w:val="20"/>
                <w:szCs w:val="20"/>
                <w:lang w:val="uk-UA"/>
              </w:rPr>
              <w:t>Розділ 2</w:t>
            </w:r>
          </w:p>
          <w:p w14:paraId="54F76B64" w14:textId="77777777" w:rsidR="00AC23F1" w:rsidRPr="00743FEA" w:rsidRDefault="00AC23F1" w:rsidP="00BB449F">
            <w:pPr>
              <w:jc w:val="center"/>
              <w:rPr>
                <w:sz w:val="20"/>
                <w:szCs w:val="20"/>
                <w:lang w:val="uk-UA"/>
              </w:rPr>
            </w:pPr>
            <w:r>
              <w:rPr>
                <w:sz w:val="20"/>
                <w:szCs w:val="20"/>
                <w:lang w:val="uk-UA"/>
              </w:rPr>
              <w:t xml:space="preserve"> </w:t>
            </w:r>
          </w:p>
        </w:tc>
        <w:tc>
          <w:tcPr>
            <w:tcW w:w="2548" w:type="dxa"/>
            <w:tcBorders>
              <w:left w:val="single" w:sz="4" w:space="0" w:color="auto"/>
            </w:tcBorders>
          </w:tcPr>
          <w:p w14:paraId="32DFCAD3" w14:textId="77777777" w:rsidR="00AC23F1" w:rsidRPr="00743FEA" w:rsidRDefault="00AC23F1" w:rsidP="00BB449F">
            <w:pPr>
              <w:jc w:val="center"/>
              <w:rPr>
                <w:sz w:val="20"/>
                <w:szCs w:val="20"/>
                <w:lang w:val="uk-UA"/>
              </w:rPr>
            </w:pPr>
            <w:r w:rsidRPr="00743FEA">
              <w:rPr>
                <w:sz w:val="16"/>
                <w:szCs w:val="16"/>
                <w:lang w:val="uk-UA"/>
              </w:rPr>
              <w:t xml:space="preserve"> </w:t>
            </w:r>
            <w:r w:rsidRPr="00743FEA">
              <w:rPr>
                <w:sz w:val="20"/>
                <w:szCs w:val="20"/>
                <w:lang w:val="uk-UA"/>
              </w:rPr>
              <w:t>Розділ 3</w:t>
            </w:r>
          </w:p>
          <w:p w14:paraId="4E74BEEB" w14:textId="77777777" w:rsidR="00AC23F1" w:rsidRPr="00743FEA" w:rsidRDefault="00AC23F1" w:rsidP="00BB449F">
            <w:pPr>
              <w:jc w:val="center"/>
              <w:rPr>
                <w:sz w:val="20"/>
                <w:szCs w:val="20"/>
                <w:lang w:val="uk-UA"/>
              </w:rPr>
            </w:pPr>
            <w:r>
              <w:rPr>
                <w:sz w:val="20"/>
                <w:szCs w:val="20"/>
                <w:lang w:val="uk-UA"/>
              </w:rPr>
              <w:t xml:space="preserve"> </w:t>
            </w:r>
          </w:p>
          <w:p w14:paraId="6FCD1509" w14:textId="77777777" w:rsidR="00AC23F1" w:rsidRPr="00743FEA" w:rsidRDefault="00AC23F1" w:rsidP="00BB449F">
            <w:pPr>
              <w:jc w:val="both"/>
              <w:rPr>
                <w:sz w:val="16"/>
                <w:szCs w:val="16"/>
                <w:lang w:val="uk-UA"/>
              </w:rPr>
            </w:pPr>
          </w:p>
        </w:tc>
        <w:tc>
          <w:tcPr>
            <w:tcW w:w="709" w:type="dxa"/>
            <w:vMerge w:val="restart"/>
          </w:tcPr>
          <w:p w14:paraId="29ACE80B" w14:textId="77777777" w:rsidR="00AC23F1" w:rsidRPr="00743FEA" w:rsidRDefault="00AC23F1" w:rsidP="00BB449F">
            <w:pPr>
              <w:jc w:val="center"/>
              <w:rPr>
                <w:sz w:val="20"/>
                <w:szCs w:val="20"/>
                <w:lang w:val="uk-UA"/>
              </w:rPr>
            </w:pPr>
          </w:p>
          <w:p w14:paraId="694EA584" w14:textId="77777777" w:rsidR="00AC23F1" w:rsidRPr="00743FEA" w:rsidRDefault="00AC23F1" w:rsidP="00BB449F">
            <w:pPr>
              <w:jc w:val="center"/>
              <w:rPr>
                <w:sz w:val="16"/>
                <w:szCs w:val="16"/>
                <w:lang w:val="uk-UA"/>
              </w:rPr>
            </w:pPr>
            <w:r w:rsidRPr="00743FEA">
              <w:rPr>
                <w:sz w:val="20"/>
                <w:szCs w:val="20"/>
                <w:lang w:val="uk-UA"/>
              </w:rPr>
              <w:t>40</w:t>
            </w:r>
          </w:p>
        </w:tc>
      </w:tr>
      <w:tr w:rsidR="00AC23F1" w:rsidRPr="00743FEA" w14:paraId="7C588D74" w14:textId="77777777" w:rsidTr="00BB449F">
        <w:tc>
          <w:tcPr>
            <w:tcW w:w="672" w:type="dxa"/>
          </w:tcPr>
          <w:p w14:paraId="2AE8FFFA" w14:textId="77777777" w:rsidR="00AC23F1" w:rsidRPr="00743FEA" w:rsidRDefault="00AC23F1" w:rsidP="00BB449F">
            <w:pPr>
              <w:jc w:val="center"/>
              <w:rPr>
                <w:sz w:val="16"/>
                <w:szCs w:val="16"/>
                <w:lang w:val="uk-UA"/>
              </w:rPr>
            </w:pPr>
            <w:r w:rsidRPr="00743FEA">
              <w:rPr>
                <w:sz w:val="16"/>
                <w:szCs w:val="16"/>
                <w:lang w:val="uk-UA"/>
              </w:rPr>
              <w:t>Т1</w:t>
            </w:r>
          </w:p>
        </w:tc>
        <w:tc>
          <w:tcPr>
            <w:tcW w:w="707" w:type="dxa"/>
            <w:tcBorders>
              <w:top w:val="single" w:sz="4" w:space="0" w:color="auto"/>
            </w:tcBorders>
          </w:tcPr>
          <w:p w14:paraId="47B0D5EA" w14:textId="77777777" w:rsidR="00AC23F1" w:rsidRPr="00743FEA" w:rsidRDefault="00AC23F1" w:rsidP="00BB449F">
            <w:pPr>
              <w:jc w:val="center"/>
              <w:rPr>
                <w:sz w:val="16"/>
                <w:szCs w:val="16"/>
                <w:lang w:val="uk-UA"/>
              </w:rPr>
            </w:pPr>
            <w:r w:rsidRPr="00743FEA">
              <w:rPr>
                <w:sz w:val="16"/>
                <w:szCs w:val="16"/>
                <w:lang w:val="uk-UA"/>
              </w:rPr>
              <w:t>Т2</w:t>
            </w:r>
          </w:p>
        </w:tc>
        <w:tc>
          <w:tcPr>
            <w:tcW w:w="713" w:type="dxa"/>
            <w:tcBorders>
              <w:right w:val="single" w:sz="4" w:space="0" w:color="auto"/>
            </w:tcBorders>
          </w:tcPr>
          <w:p w14:paraId="660B3F68" w14:textId="77777777" w:rsidR="00AC23F1" w:rsidRPr="00743FEA" w:rsidRDefault="00AC23F1" w:rsidP="00BB449F">
            <w:pPr>
              <w:jc w:val="center"/>
              <w:rPr>
                <w:sz w:val="16"/>
                <w:szCs w:val="16"/>
                <w:lang w:val="uk-UA"/>
              </w:rPr>
            </w:pPr>
            <w:r w:rsidRPr="00743FEA">
              <w:rPr>
                <w:sz w:val="16"/>
                <w:szCs w:val="16"/>
                <w:lang w:val="uk-UA"/>
              </w:rPr>
              <w:t>Т 3</w:t>
            </w:r>
          </w:p>
        </w:tc>
        <w:tc>
          <w:tcPr>
            <w:tcW w:w="855" w:type="dxa"/>
            <w:tcBorders>
              <w:left w:val="single" w:sz="4" w:space="0" w:color="auto"/>
            </w:tcBorders>
          </w:tcPr>
          <w:p w14:paraId="588C6AF9" w14:textId="77777777" w:rsidR="00AC23F1" w:rsidRPr="00743FEA" w:rsidRDefault="00AC23F1" w:rsidP="00BB449F">
            <w:pPr>
              <w:jc w:val="center"/>
              <w:rPr>
                <w:sz w:val="16"/>
                <w:szCs w:val="16"/>
                <w:lang w:val="uk-UA"/>
              </w:rPr>
            </w:pPr>
            <w:r w:rsidRPr="00743FEA">
              <w:rPr>
                <w:sz w:val="16"/>
                <w:szCs w:val="16"/>
                <w:lang w:val="uk-UA"/>
              </w:rPr>
              <w:t>Т4</w:t>
            </w:r>
          </w:p>
        </w:tc>
        <w:tc>
          <w:tcPr>
            <w:tcW w:w="850" w:type="dxa"/>
          </w:tcPr>
          <w:p w14:paraId="1DF0A568" w14:textId="77777777" w:rsidR="00AC23F1" w:rsidRPr="00743FEA" w:rsidRDefault="00AC23F1" w:rsidP="00BB449F">
            <w:pPr>
              <w:jc w:val="center"/>
              <w:rPr>
                <w:sz w:val="16"/>
                <w:szCs w:val="16"/>
                <w:lang w:val="uk-UA"/>
              </w:rPr>
            </w:pPr>
            <w:r w:rsidRPr="00743FEA">
              <w:rPr>
                <w:sz w:val="16"/>
                <w:szCs w:val="16"/>
                <w:lang w:val="uk-UA"/>
              </w:rPr>
              <w:t>Т5</w:t>
            </w:r>
          </w:p>
        </w:tc>
        <w:tc>
          <w:tcPr>
            <w:tcW w:w="851" w:type="dxa"/>
            <w:tcBorders>
              <w:right w:val="single" w:sz="4" w:space="0" w:color="auto"/>
            </w:tcBorders>
          </w:tcPr>
          <w:p w14:paraId="34063D2E" w14:textId="77777777" w:rsidR="00AC23F1" w:rsidRPr="00743FEA" w:rsidRDefault="00AC23F1" w:rsidP="00BB449F">
            <w:pPr>
              <w:rPr>
                <w:sz w:val="16"/>
                <w:szCs w:val="16"/>
                <w:lang w:val="uk-UA"/>
              </w:rPr>
            </w:pPr>
            <w:r w:rsidRPr="00743FEA">
              <w:rPr>
                <w:sz w:val="16"/>
                <w:szCs w:val="16"/>
                <w:lang w:val="uk-UA"/>
              </w:rPr>
              <w:t>Т6</w:t>
            </w:r>
          </w:p>
          <w:p w14:paraId="6E65E29A" w14:textId="77777777" w:rsidR="00AC23F1" w:rsidRPr="00743FEA" w:rsidRDefault="00AC23F1" w:rsidP="00BB449F">
            <w:pPr>
              <w:rPr>
                <w:sz w:val="20"/>
                <w:szCs w:val="20"/>
                <w:lang w:val="uk-UA"/>
              </w:rPr>
            </w:pPr>
          </w:p>
        </w:tc>
        <w:tc>
          <w:tcPr>
            <w:tcW w:w="2548" w:type="dxa"/>
            <w:tcBorders>
              <w:left w:val="single" w:sz="4" w:space="0" w:color="auto"/>
            </w:tcBorders>
          </w:tcPr>
          <w:p w14:paraId="55B3266E" w14:textId="77777777" w:rsidR="00AC23F1" w:rsidRPr="00743FEA" w:rsidRDefault="00AC23F1" w:rsidP="00BB449F">
            <w:pPr>
              <w:jc w:val="center"/>
              <w:rPr>
                <w:sz w:val="20"/>
                <w:szCs w:val="20"/>
                <w:lang w:val="uk-UA"/>
              </w:rPr>
            </w:pPr>
            <w:r w:rsidRPr="00743FEA">
              <w:rPr>
                <w:sz w:val="20"/>
                <w:szCs w:val="20"/>
                <w:lang w:val="uk-UA"/>
              </w:rPr>
              <w:t>Т7</w:t>
            </w:r>
          </w:p>
          <w:p w14:paraId="54D626CC" w14:textId="77777777" w:rsidR="00AC23F1" w:rsidRPr="00743FEA" w:rsidRDefault="00AC23F1" w:rsidP="00BB449F">
            <w:pPr>
              <w:rPr>
                <w:sz w:val="20"/>
                <w:szCs w:val="20"/>
                <w:lang w:val="uk-UA"/>
              </w:rPr>
            </w:pPr>
          </w:p>
        </w:tc>
        <w:tc>
          <w:tcPr>
            <w:tcW w:w="709" w:type="dxa"/>
            <w:vMerge/>
          </w:tcPr>
          <w:p w14:paraId="369B3BF9" w14:textId="77777777" w:rsidR="00AC23F1" w:rsidRPr="00743FEA" w:rsidRDefault="00AC23F1" w:rsidP="00BB449F">
            <w:pPr>
              <w:jc w:val="center"/>
              <w:rPr>
                <w:sz w:val="16"/>
                <w:szCs w:val="16"/>
                <w:lang w:val="uk-UA"/>
              </w:rPr>
            </w:pPr>
          </w:p>
        </w:tc>
      </w:tr>
      <w:tr w:rsidR="00AC23F1" w:rsidRPr="00743FEA" w14:paraId="288A1502" w14:textId="77777777" w:rsidTr="00BB449F">
        <w:tc>
          <w:tcPr>
            <w:tcW w:w="672" w:type="dxa"/>
            <w:tcBorders>
              <w:right w:val="single" w:sz="4" w:space="0" w:color="auto"/>
            </w:tcBorders>
          </w:tcPr>
          <w:p w14:paraId="6C379EB6" w14:textId="77777777" w:rsidR="00AC23F1" w:rsidRPr="00743FEA" w:rsidRDefault="00AC23F1" w:rsidP="00BB449F">
            <w:pPr>
              <w:jc w:val="center"/>
              <w:rPr>
                <w:sz w:val="20"/>
                <w:szCs w:val="20"/>
                <w:lang w:val="uk-UA"/>
              </w:rPr>
            </w:pPr>
            <w:r w:rsidRPr="00743FEA">
              <w:rPr>
                <w:sz w:val="20"/>
                <w:szCs w:val="20"/>
                <w:lang w:val="uk-UA"/>
              </w:rPr>
              <w:t>6</w:t>
            </w:r>
          </w:p>
        </w:tc>
        <w:tc>
          <w:tcPr>
            <w:tcW w:w="707" w:type="dxa"/>
            <w:tcBorders>
              <w:right w:val="single" w:sz="4" w:space="0" w:color="auto"/>
            </w:tcBorders>
          </w:tcPr>
          <w:p w14:paraId="2CD0AAD3" w14:textId="77777777" w:rsidR="00AC23F1" w:rsidRPr="00743FEA" w:rsidRDefault="00AC23F1" w:rsidP="00BB449F">
            <w:pPr>
              <w:jc w:val="center"/>
              <w:rPr>
                <w:sz w:val="20"/>
                <w:szCs w:val="20"/>
                <w:lang w:val="uk-UA"/>
              </w:rPr>
            </w:pPr>
            <w:r w:rsidRPr="00743FEA">
              <w:rPr>
                <w:sz w:val="20"/>
                <w:szCs w:val="20"/>
                <w:lang w:val="uk-UA"/>
              </w:rPr>
              <w:t>6</w:t>
            </w:r>
          </w:p>
        </w:tc>
        <w:tc>
          <w:tcPr>
            <w:tcW w:w="713" w:type="dxa"/>
            <w:tcBorders>
              <w:right w:val="single" w:sz="4" w:space="0" w:color="auto"/>
            </w:tcBorders>
          </w:tcPr>
          <w:p w14:paraId="5C361A1F" w14:textId="77777777" w:rsidR="00AC23F1" w:rsidRPr="00743FEA" w:rsidRDefault="00AC23F1" w:rsidP="00BB449F">
            <w:pPr>
              <w:jc w:val="center"/>
              <w:rPr>
                <w:sz w:val="20"/>
                <w:szCs w:val="20"/>
                <w:lang w:val="uk-UA"/>
              </w:rPr>
            </w:pPr>
            <w:r w:rsidRPr="00743FEA">
              <w:rPr>
                <w:sz w:val="20"/>
                <w:szCs w:val="20"/>
                <w:lang w:val="uk-UA"/>
              </w:rPr>
              <w:t>6</w:t>
            </w:r>
          </w:p>
        </w:tc>
        <w:tc>
          <w:tcPr>
            <w:tcW w:w="855" w:type="dxa"/>
            <w:tcBorders>
              <w:left w:val="single" w:sz="4" w:space="0" w:color="auto"/>
              <w:right w:val="single" w:sz="4" w:space="0" w:color="auto"/>
            </w:tcBorders>
          </w:tcPr>
          <w:p w14:paraId="2294FD51" w14:textId="77777777" w:rsidR="00AC23F1" w:rsidRPr="00743FEA" w:rsidRDefault="00AC23F1" w:rsidP="00BB449F">
            <w:pPr>
              <w:jc w:val="center"/>
              <w:rPr>
                <w:sz w:val="20"/>
                <w:szCs w:val="20"/>
                <w:lang w:val="uk-UA"/>
              </w:rPr>
            </w:pPr>
            <w:r w:rsidRPr="00743FEA">
              <w:rPr>
                <w:sz w:val="20"/>
                <w:szCs w:val="20"/>
                <w:lang w:val="uk-UA"/>
              </w:rPr>
              <w:t>6</w:t>
            </w:r>
          </w:p>
          <w:p w14:paraId="48C6CF09" w14:textId="77777777" w:rsidR="00AC23F1" w:rsidRPr="00743FEA" w:rsidRDefault="00AC23F1" w:rsidP="00BB449F">
            <w:pPr>
              <w:rPr>
                <w:sz w:val="20"/>
                <w:szCs w:val="20"/>
                <w:lang w:val="uk-UA"/>
              </w:rPr>
            </w:pPr>
          </w:p>
        </w:tc>
        <w:tc>
          <w:tcPr>
            <w:tcW w:w="855" w:type="dxa"/>
            <w:tcBorders>
              <w:left w:val="single" w:sz="4" w:space="0" w:color="auto"/>
              <w:right w:val="single" w:sz="4" w:space="0" w:color="auto"/>
            </w:tcBorders>
          </w:tcPr>
          <w:p w14:paraId="0E017878" w14:textId="77777777" w:rsidR="00AC23F1" w:rsidRPr="00743FEA" w:rsidRDefault="00AC23F1" w:rsidP="00BB449F">
            <w:pPr>
              <w:jc w:val="center"/>
              <w:rPr>
                <w:sz w:val="20"/>
                <w:szCs w:val="20"/>
                <w:lang w:val="uk-UA"/>
              </w:rPr>
            </w:pPr>
            <w:r w:rsidRPr="00743FEA">
              <w:rPr>
                <w:sz w:val="20"/>
                <w:szCs w:val="20"/>
                <w:lang w:val="uk-UA"/>
              </w:rPr>
              <w:t>6</w:t>
            </w:r>
          </w:p>
          <w:p w14:paraId="69775228" w14:textId="77777777" w:rsidR="00AC23F1" w:rsidRPr="00743FEA" w:rsidRDefault="00AC23F1" w:rsidP="00BB449F">
            <w:pPr>
              <w:rPr>
                <w:sz w:val="20"/>
                <w:szCs w:val="20"/>
                <w:lang w:val="uk-UA"/>
              </w:rPr>
            </w:pPr>
          </w:p>
        </w:tc>
        <w:tc>
          <w:tcPr>
            <w:tcW w:w="846" w:type="dxa"/>
            <w:tcBorders>
              <w:left w:val="single" w:sz="4" w:space="0" w:color="auto"/>
              <w:right w:val="single" w:sz="4" w:space="0" w:color="auto"/>
            </w:tcBorders>
          </w:tcPr>
          <w:p w14:paraId="2197BC13" w14:textId="77777777" w:rsidR="00AC23F1" w:rsidRPr="00743FEA" w:rsidRDefault="00AC23F1" w:rsidP="00BB449F">
            <w:pPr>
              <w:rPr>
                <w:sz w:val="20"/>
                <w:szCs w:val="20"/>
                <w:lang w:val="uk-UA"/>
              </w:rPr>
            </w:pPr>
            <w:r w:rsidRPr="00743FEA">
              <w:rPr>
                <w:sz w:val="20"/>
                <w:szCs w:val="20"/>
                <w:lang w:val="uk-UA"/>
              </w:rPr>
              <w:t>4</w:t>
            </w:r>
          </w:p>
        </w:tc>
        <w:tc>
          <w:tcPr>
            <w:tcW w:w="2548" w:type="dxa"/>
            <w:tcBorders>
              <w:left w:val="single" w:sz="4" w:space="0" w:color="auto"/>
            </w:tcBorders>
          </w:tcPr>
          <w:p w14:paraId="5516DBD3" w14:textId="77777777" w:rsidR="00AC23F1" w:rsidRPr="00743FEA" w:rsidRDefault="00AC23F1" w:rsidP="00BB449F">
            <w:pPr>
              <w:jc w:val="center"/>
              <w:rPr>
                <w:sz w:val="20"/>
                <w:szCs w:val="20"/>
                <w:lang w:val="uk-UA"/>
              </w:rPr>
            </w:pPr>
            <w:r w:rsidRPr="00743FEA">
              <w:rPr>
                <w:sz w:val="20"/>
                <w:szCs w:val="20"/>
                <w:lang w:val="uk-UA"/>
              </w:rPr>
              <w:t>6</w:t>
            </w:r>
          </w:p>
        </w:tc>
        <w:tc>
          <w:tcPr>
            <w:tcW w:w="709" w:type="dxa"/>
            <w:vMerge/>
          </w:tcPr>
          <w:p w14:paraId="68FC0CF5" w14:textId="77777777" w:rsidR="00AC23F1" w:rsidRPr="00743FEA" w:rsidRDefault="00AC23F1" w:rsidP="00BB449F">
            <w:pPr>
              <w:jc w:val="center"/>
              <w:rPr>
                <w:sz w:val="20"/>
                <w:szCs w:val="20"/>
                <w:lang w:val="uk-UA"/>
              </w:rPr>
            </w:pPr>
          </w:p>
        </w:tc>
      </w:tr>
      <w:bookmarkEnd w:id="10"/>
    </w:tbl>
    <w:p w14:paraId="1C19F9DA" w14:textId="77777777" w:rsidR="00AC23F1" w:rsidRDefault="00AC23F1" w:rsidP="00AC23F1">
      <w:pPr>
        <w:keepNext/>
        <w:numPr>
          <w:ilvl w:val="5"/>
          <w:numId w:val="1"/>
        </w:numPr>
        <w:pBdr>
          <w:top w:val="nil"/>
          <w:left w:val="nil"/>
          <w:bottom w:val="nil"/>
          <w:right w:val="nil"/>
          <w:between w:val="nil"/>
        </w:pBdr>
        <w:jc w:val="center"/>
        <w:rPr>
          <w:b/>
          <w:color w:val="000000"/>
        </w:rPr>
      </w:pPr>
    </w:p>
    <w:p w14:paraId="14F18E64" w14:textId="77777777" w:rsidR="00AC23F1" w:rsidRPr="00AC23F1" w:rsidRDefault="00AC23F1" w:rsidP="00AC23F1">
      <w:pPr>
        <w:jc w:val="both"/>
        <w:rPr>
          <w:bCs/>
          <w:lang w:val="uk-UA"/>
        </w:rPr>
      </w:pPr>
      <w:r w:rsidRPr="00AC23F1">
        <w:rPr>
          <w:bCs/>
          <w:lang w:val="uk-UA"/>
        </w:rPr>
        <w:t>На денному відділенні курс продовжується в наступному семестрі і тоді виставляється загальна оцінка в 100 б за підсумками проходження всього курсу з урахуванням другої частини курсу.</w:t>
      </w:r>
    </w:p>
    <w:p w14:paraId="38B46B08" w14:textId="77777777" w:rsidR="00AC23F1" w:rsidRDefault="00AC23F1" w:rsidP="00AC23F1">
      <w:pPr>
        <w:jc w:val="center"/>
        <w:rPr>
          <w:b/>
          <w:bCs/>
          <w:lang w:val="uk-UA"/>
        </w:rPr>
      </w:pPr>
    </w:p>
    <w:p w14:paraId="06F9C81F" w14:textId="186A1500" w:rsidR="00AC23F1" w:rsidRPr="00AC23F1" w:rsidRDefault="00AC23F1" w:rsidP="00AC23F1">
      <w:pPr>
        <w:jc w:val="center"/>
        <w:rPr>
          <w:b/>
          <w:bCs/>
          <w:lang w:val="uk-UA"/>
        </w:rPr>
      </w:pPr>
      <w:r w:rsidRPr="00AC23F1">
        <w:rPr>
          <w:b/>
          <w:bCs/>
          <w:lang w:val="uk-UA"/>
        </w:rPr>
        <w:t>Схема нарахування балів</w:t>
      </w:r>
    </w:p>
    <w:p w14:paraId="377EF8F2" w14:textId="77777777" w:rsidR="00AC23F1" w:rsidRPr="00AC23F1" w:rsidRDefault="00AC23F1" w:rsidP="00AC23F1">
      <w:pPr>
        <w:jc w:val="center"/>
        <w:rPr>
          <w:b/>
          <w:lang w:val="uk-UA"/>
        </w:rPr>
      </w:pPr>
      <w:r w:rsidRPr="00AC23F1">
        <w:rPr>
          <w:b/>
          <w:lang w:val="uk-UA"/>
        </w:rPr>
        <w:t>для заочної форми навчання</w:t>
      </w:r>
    </w:p>
    <w:p w14:paraId="1D2131C9" w14:textId="77777777" w:rsidR="00AC23F1" w:rsidRPr="00AC23F1" w:rsidRDefault="00AC23F1" w:rsidP="00AC23F1">
      <w:pPr>
        <w:pStyle w:val="af6"/>
        <w:numPr>
          <w:ilvl w:val="0"/>
          <w:numId w:val="1"/>
        </w:numPr>
        <w:jc w:val="center"/>
        <w:rPr>
          <w:b/>
          <w:lang w:val="uk-UA"/>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2"/>
        <w:gridCol w:w="707"/>
        <w:gridCol w:w="713"/>
        <w:gridCol w:w="854"/>
        <w:gridCol w:w="854"/>
        <w:gridCol w:w="850"/>
        <w:gridCol w:w="2546"/>
        <w:gridCol w:w="709"/>
      </w:tblGrid>
      <w:tr w:rsidR="00AC23F1" w:rsidRPr="00743FEA" w14:paraId="051875A1" w14:textId="77777777" w:rsidTr="00BB449F">
        <w:tc>
          <w:tcPr>
            <w:tcW w:w="7196" w:type="dxa"/>
            <w:gridSpan w:val="7"/>
          </w:tcPr>
          <w:p w14:paraId="1D7FA5A4" w14:textId="77777777" w:rsidR="00AC23F1" w:rsidRPr="00743FEA" w:rsidRDefault="00AC23F1" w:rsidP="00BB449F">
            <w:pPr>
              <w:jc w:val="center"/>
              <w:rPr>
                <w:sz w:val="20"/>
                <w:szCs w:val="20"/>
                <w:lang w:val="uk-UA"/>
              </w:rPr>
            </w:pPr>
            <w:r w:rsidRPr="00743FEA">
              <w:rPr>
                <w:sz w:val="20"/>
                <w:szCs w:val="20"/>
                <w:lang w:val="uk-UA"/>
              </w:rPr>
              <w:t>Поточне тестування і самостійна робота</w:t>
            </w:r>
          </w:p>
        </w:tc>
        <w:tc>
          <w:tcPr>
            <w:tcW w:w="709" w:type="dxa"/>
          </w:tcPr>
          <w:p w14:paraId="45025234" w14:textId="77777777" w:rsidR="00AC23F1" w:rsidRPr="00743FEA" w:rsidRDefault="00AC23F1" w:rsidP="00BB449F">
            <w:pPr>
              <w:jc w:val="both"/>
              <w:rPr>
                <w:sz w:val="16"/>
                <w:szCs w:val="16"/>
                <w:lang w:val="uk-UA"/>
              </w:rPr>
            </w:pPr>
            <w:r w:rsidRPr="00743FEA">
              <w:rPr>
                <w:sz w:val="16"/>
                <w:szCs w:val="16"/>
                <w:lang w:val="uk-UA"/>
              </w:rPr>
              <w:t>Сума</w:t>
            </w:r>
          </w:p>
        </w:tc>
      </w:tr>
      <w:tr w:rsidR="00AC23F1" w:rsidRPr="00743FEA" w14:paraId="2740331A" w14:textId="77777777" w:rsidTr="00BB449F">
        <w:tc>
          <w:tcPr>
            <w:tcW w:w="2092" w:type="dxa"/>
            <w:gridSpan w:val="3"/>
            <w:tcBorders>
              <w:right w:val="single" w:sz="4" w:space="0" w:color="auto"/>
            </w:tcBorders>
          </w:tcPr>
          <w:p w14:paraId="166541B6" w14:textId="77777777" w:rsidR="00AC23F1" w:rsidRPr="00743FEA" w:rsidRDefault="00AC23F1" w:rsidP="00BB449F">
            <w:pPr>
              <w:jc w:val="center"/>
              <w:rPr>
                <w:sz w:val="20"/>
                <w:szCs w:val="20"/>
                <w:lang w:val="uk-UA"/>
              </w:rPr>
            </w:pPr>
            <w:r w:rsidRPr="00743FEA">
              <w:rPr>
                <w:sz w:val="20"/>
                <w:szCs w:val="20"/>
                <w:lang w:val="uk-UA"/>
              </w:rPr>
              <w:t>Розділ 1</w:t>
            </w:r>
          </w:p>
          <w:p w14:paraId="45969AA4" w14:textId="77777777" w:rsidR="00AC23F1" w:rsidRPr="00743FEA" w:rsidRDefault="00AC23F1" w:rsidP="00BB449F">
            <w:pPr>
              <w:jc w:val="center"/>
              <w:rPr>
                <w:sz w:val="20"/>
                <w:szCs w:val="20"/>
                <w:lang w:val="uk-UA"/>
              </w:rPr>
            </w:pPr>
            <w:r>
              <w:rPr>
                <w:sz w:val="20"/>
                <w:szCs w:val="20"/>
                <w:lang w:val="uk-UA"/>
              </w:rPr>
              <w:t>Практичні</w:t>
            </w:r>
            <w:r w:rsidRPr="00743FEA">
              <w:rPr>
                <w:sz w:val="20"/>
                <w:szCs w:val="20"/>
                <w:lang w:val="uk-UA"/>
              </w:rPr>
              <w:t>, тест та Есе</w:t>
            </w:r>
          </w:p>
        </w:tc>
        <w:tc>
          <w:tcPr>
            <w:tcW w:w="2556" w:type="dxa"/>
            <w:gridSpan w:val="3"/>
            <w:tcBorders>
              <w:left w:val="single" w:sz="4" w:space="0" w:color="auto"/>
              <w:right w:val="single" w:sz="4" w:space="0" w:color="auto"/>
            </w:tcBorders>
          </w:tcPr>
          <w:p w14:paraId="3DB74FE8" w14:textId="77777777" w:rsidR="00AC23F1" w:rsidRPr="00743FEA" w:rsidRDefault="00AC23F1" w:rsidP="00BB449F">
            <w:pPr>
              <w:jc w:val="center"/>
              <w:rPr>
                <w:sz w:val="20"/>
                <w:szCs w:val="20"/>
                <w:lang w:val="uk-UA"/>
              </w:rPr>
            </w:pPr>
            <w:r w:rsidRPr="00743FEA">
              <w:rPr>
                <w:sz w:val="20"/>
                <w:szCs w:val="20"/>
                <w:lang w:val="uk-UA"/>
              </w:rPr>
              <w:t>Розділ 2</w:t>
            </w:r>
          </w:p>
          <w:p w14:paraId="3C815850" w14:textId="77777777" w:rsidR="00AC23F1" w:rsidRPr="00743FEA" w:rsidRDefault="00AC23F1" w:rsidP="00BB449F">
            <w:pPr>
              <w:jc w:val="center"/>
              <w:rPr>
                <w:sz w:val="20"/>
                <w:szCs w:val="20"/>
                <w:lang w:val="uk-UA"/>
              </w:rPr>
            </w:pPr>
            <w:r>
              <w:rPr>
                <w:sz w:val="20"/>
                <w:szCs w:val="20"/>
                <w:lang w:val="uk-UA"/>
              </w:rPr>
              <w:t>Практичні</w:t>
            </w:r>
            <w:r w:rsidRPr="00743FEA">
              <w:rPr>
                <w:sz w:val="20"/>
                <w:szCs w:val="20"/>
                <w:lang w:val="uk-UA"/>
              </w:rPr>
              <w:t>, Тест та Есе</w:t>
            </w:r>
          </w:p>
        </w:tc>
        <w:tc>
          <w:tcPr>
            <w:tcW w:w="2548" w:type="dxa"/>
            <w:tcBorders>
              <w:left w:val="single" w:sz="4" w:space="0" w:color="auto"/>
            </w:tcBorders>
          </w:tcPr>
          <w:p w14:paraId="4925D785" w14:textId="77777777" w:rsidR="00AC23F1" w:rsidRPr="00743FEA" w:rsidRDefault="00AC23F1" w:rsidP="00BB449F">
            <w:pPr>
              <w:jc w:val="center"/>
              <w:rPr>
                <w:sz w:val="20"/>
                <w:szCs w:val="20"/>
                <w:lang w:val="uk-UA"/>
              </w:rPr>
            </w:pPr>
            <w:r w:rsidRPr="00743FEA">
              <w:rPr>
                <w:sz w:val="16"/>
                <w:szCs w:val="16"/>
                <w:lang w:val="uk-UA"/>
              </w:rPr>
              <w:t xml:space="preserve"> </w:t>
            </w:r>
            <w:r w:rsidRPr="00743FEA">
              <w:rPr>
                <w:sz w:val="20"/>
                <w:szCs w:val="20"/>
                <w:lang w:val="uk-UA"/>
              </w:rPr>
              <w:t>Розділ 3</w:t>
            </w:r>
          </w:p>
          <w:p w14:paraId="4BC9D6B8" w14:textId="77777777" w:rsidR="00AC23F1" w:rsidRPr="00743FEA" w:rsidRDefault="00AC23F1" w:rsidP="00BB449F">
            <w:pPr>
              <w:jc w:val="center"/>
              <w:rPr>
                <w:sz w:val="20"/>
                <w:szCs w:val="20"/>
                <w:lang w:val="uk-UA"/>
              </w:rPr>
            </w:pPr>
            <w:r>
              <w:rPr>
                <w:sz w:val="20"/>
                <w:szCs w:val="20"/>
                <w:lang w:val="uk-UA"/>
              </w:rPr>
              <w:t>Практичні</w:t>
            </w:r>
            <w:r w:rsidRPr="00743FEA">
              <w:rPr>
                <w:sz w:val="20"/>
                <w:szCs w:val="20"/>
                <w:lang w:val="uk-UA"/>
              </w:rPr>
              <w:t>, тест</w:t>
            </w:r>
          </w:p>
          <w:p w14:paraId="193F1CAD" w14:textId="77777777" w:rsidR="00AC23F1" w:rsidRPr="00743FEA" w:rsidRDefault="00AC23F1" w:rsidP="00BB449F">
            <w:pPr>
              <w:jc w:val="both"/>
              <w:rPr>
                <w:sz w:val="16"/>
                <w:szCs w:val="16"/>
                <w:lang w:val="uk-UA"/>
              </w:rPr>
            </w:pPr>
          </w:p>
        </w:tc>
        <w:tc>
          <w:tcPr>
            <w:tcW w:w="709" w:type="dxa"/>
            <w:vMerge w:val="restart"/>
          </w:tcPr>
          <w:p w14:paraId="253BC56F" w14:textId="77777777" w:rsidR="00AC23F1" w:rsidRPr="00743FEA" w:rsidRDefault="00AC23F1" w:rsidP="00BB449F">
            <w:pPr>
              <w:jc w:val="center"/>
              <w:rPr>
                <w:sz w:val="20"/>
                <w:szCs w:val="20"/>
                <w:lang w:val="uk-UA"/>
              </w:rPr>
            </w:pPr>
          </w:p>
          <w:p w14:paraId="0111E9BA" w14:textId="77777777" w:rsidR="00AC23F1" w:rsidRPr="00743FEA" w:rsidRDefault="00AC23F1" w:rsidP="00BB449F">
            <w:pPr>
              <w:jc w:val="center"/>
              <w:rPr>
                <w:sz w:val="16"/>
                <w:szCs w:val="16"/>
                <w:lang w:val="uk-UA"/>
              </w:rPr>
            </w:pPr>
            <w:r w:rsidRPr="00743FEA">
              <w:rPr>
                <w:sz w:val="20"/>
                <w:szCs w:val="20"/>
                <w:lang w:val="uk-UA"/>
              </w:rPr>
              <w:t>100</w:t>
            </w:r>
          </w:p>
        </w:tc>
      </w:tr>
      <w:tr w:rsidR="00AC23F1" w:rsidRPr="00743FEA" w14:paraId="081D2806" w14:textId="77777777" w:rsidTr="00BB449F">
        <w:tc>
          <w:tcPr>
            <w:tcW w:w="672" w:type="dxa"/>
          </w:tcPr>
          <w:p w14:paraId="64F53E91" w14:textId="77777777" w:rsidR="00AC23F1" w:rsidRPr="00743FEA" w:rsidRDefault="00AC23F1" w:rsidP="00BB449F">
            <w:pPr>
              <w:jc w:val="center"/>
              <w:rPr>
                <w:sz w:val="16"/>
                <w:szCs w:val="16"/>
                <w:lang w:val="uk-UA"/>
              </w:rPr>
            </w:pPr>
            <w:r w:rsidRPr="00743FEA">
              <w:rPr>
                <w:sz w:val="16"/>
                <w:szCs w:val="16"/>
                <w:lang w:val="uk-UA"/>
              </w:rPr>
              <w:t>Т1</w:t>
            </w:r>
          </w:p>
        </w:tc>
        <w:tc>
          <w:tcPr>
            <w:tcW w:w="707" w:type="dxa"/>
            <w:tcBorders>
              <w:top w:val="single" w:sz="4" w:space="0" w:color="auto"/>
            </w:tcBorders>
          </w:tcPr>
          <w:p w14:paraId="2F6E2904" w14:textId="77777777" w:rsidR="00AC23F1" w:rsidRPr="00743FEA" w:rsidRDefault="00AC23F1" w:rsidP="00BB449F">
            <w:pPr>
              <w:jc w:val="center"/>
              <w:rPr>
                <w:sz w:val="16"/>
                <w:szCs w:val="16"/>
                <w:lang w:val="uk-UA"/>
              </w:rPr>
            </w:pPr>
            <w:r w:rsidRPr="00743FEA">
              <w:rPr>
                <w:sz w:val="16"/>
                <w:szCs w:val="16"/>
                <w:lang w:val="uk-UA"/>
              </w:rPr>
              <w:t>Т2</w:t>
            </w:r>
          </w:p>
        </w:tc>
        <w:tc>
          <w:tcPr>
            <w:tcW w:w="713" w:type="dxa"/>
            <w:tcBorders>
              <w:right w:val="single" w:sz="4" w:space="0" w:color="auto"/>
            </w:tcBorders>
          </w:tcPr>
          <w:p w14:paraId="302842A4" w14:textId="77777777" w:rsidR="00AC23F1" w:rsidRPr="00743FEA" w:rsidRDefault="00AC23F1" w:rsidP="00BB449F">
            <w:pPr>
              <w:jc w:val="center"/>
              <w:rPr>
                <w:sz w:val="16"/>
                <w:szCs w:val="16"/>
                <w:lang w:val="uk-UA"/>
              </w:rPr>
            </w:pPr>
            <w:r w:rsidRPr="00743FEA">
              <w:rPr>
                <w:sz w:val="16"/>
                <w:szCs w:val="16"/>
                <w:lang w:val="uk-UA"/>
              </w:rPr>
              <w:t>Т 3</w:t>
            </w:r>
          </w:p>
        </w:tc>
        <w:tc>
          <w:tcPr>
            <w:tcW w:w="855" w:type="dxa"/>
            <w:tcBorders>
              <w:left w:val="single" w:sz="4" w:space="0" w:color="auto"/>
            </w:tcBorders>
          </w:tcPr>
          <w:p w14:paraId="13914C4C" w14:textId="77777777" w:rsidR="00AC23F1" w:rsidRPr="00743FEA" w:rsidRDefault="00AC23F1" w:rsidP="00BB449F">
            <w:pPr>
              <w:jc w:val="center"/>
              <w:rPr>
                <w:sz w:val="16"/>
                <w:szCs w:val="16"/>
                <w:lang w:val="uk-UA"/>
              </w:rPr>
            </w:pPr>
            <w:r w:rsidRPr="00743FEA">
              <w:rPr>
                <w:sz w:val="16"/>
                <w:szCs w:val="16"/>
                <w:lang w:val="uk-UA"/>
              </w:rPr>
              <w:t>Т4</w:t>
            </w:r>
          </w:p>
        </w:tc>
        <w:tc>
          <w:tcPr>
            <w:tcW w:w="850" w:type="dxa"/>
          </w:tcPr>
          <w:p w14:paraId="4828B45C" w14:textId="77777777" w:rsidR="00AC23F1" w:rsidRPr="00743FEA" w:rsidRDefault="00AC23F1" w:rsidP="00BB449F">
            <w:pPr>
              <w:jc w:val="center"/>
              <w:rPr>
                <w:sz w:val="16"/>
                <w:szCs w:val="16"/>
                <w:lang w:val="uk-UA"/>
              </w:rPr>
            </w:pPr>
            <w:r w:rsidRPr="00743FEA">
              <w:rPr>
                <w:sz w:val="16"/>
                <w:szCs w:val="16"/>
                <w:lang w:val="uk-UA"/>
              </w:rPr>
              <w:t>Т5</w:t>
            </w:r>
          </w:p>
        </w:tc>
        <w:tc>
          <w:tcPr>
            <w:tcW w:w="851" w:type="dxa"/>
            <w:tcBorders>
              <w:right w:val="single" w:sz="4" w:space="0" w:color="auto"/>
            </w:tcBorders>
          </w:tcPr>
          <w:p w14:paraId="5C9C0277" w14:textId="77777777" w:rsidR="00AC23F1" w:rsidRPr="00743FEA" w:rsidRDefault="00AC23F1" w:rsidP="00BB449F">
            <w:pPr>
              <w:rPr>
                <w:sz w:val="16"/>
                <w:szCs w:val="16"/>
                <w:lang w:val="uk-UA"/>
              </w:rPr>
            </w:pPr>
            <w:r w:rsidRPr="00743FEA">
              <w:rPr>
                <w:sz w:val="16"/>
                <w:szCs w:val="16"/>
                <w:lang w:val="uk-UA"/>
              </w:rPr>
              <w:t>Т6</w:t>
            </w:r>
          </w:p>
          <w:p w14:paraId="68176F49" w14:textId="77777777" w:rsidR="00AC23F1" w:rsidRPr="00743FEA" w:rsidRDefault="00AC23F1" w:rsidP="00BB449F">
            <w:pPr>
              <w:rPr>
                <w:sz w:val="20"/>
                <w:szCs w:val="20"/>
                <w:lang w:val="uk-UA"/>
              </w:rPr>
            </w:pPr>
          </w:p>
        </w:tc>
        <w:tc>
          <w:tcPr>
            <w:tcW w:w="2548" w:type="dxa"/>
            <w:tcBorders>
              <w:left w:val="single" w:sz="4" w:space="0" w:color="auto"/>
            </w:tcBorders>
          </w:tcPr>
          <w:p w14:paraId="66153E7A" w14:textId="77777777" w:rsidR="00AC23F1" w:rsidRPr="00743FEA" w:rsidRDefault="00AC23F1" w:rsidP="00BB449F">
            <w:pPr>
              <w:jc w:val="center"/>
              <w:rPr>
                <w:sz w:val="20"/>
                <w:szCs w:val="20"/>
                <w:lang w:val="uk-UA"/>
              </w:rPr>
            </w:pPr>
            <w:r w:rsidRPr="00743FEA">
              <w:rPr>
                <w:sz w:val="20"/>
                <w:szCs w:val="20"/>
                <w:lang w:val="uk-UA"/>
              </w:rPr>
              <w:t>Т7</w:t>
            </w:r>
          </w:p>
          <w:p w14:paraId="580AAAEE" w14:textId="77777777" w:rsidR="00AC23F1" w:rsidRPr="00743FEA" w:rsidRDefault="00AC23F1" w:rsidP="00BB449F">
            <w:pPr>
              <w:rPr>
                <w:sz w:val="20"/>
                <w:szCs w:val="20"/>
                <w:lang w:val="uk-UA"/>
              </w:rPr>
            </w:pPr>
          </w:p>
        </w:tc>
        <w:tc>
          <w:tcPr>
            <w:tcW w:w="709" w:type="dxa"/>
            <w:vMerge/>
          </w:tcPr>
          <w:p w14:paraId="2C4C59C8" w14:textId="77777777" w:rsidR="00AC23F1" w:rsidRPr="00743FEA" w:rsidRDefault="00AC23F1" w:rsidP="00BB449F">
            <w:pPr>
              <w:jc w:val="center"/>
              <w:rPr>
                <w:sz w:val="16"/>
                <w:szCs w:val="16"/>
                <w:lang w:val="uk-UA"/>
              </w:rPr>
            </w:pPr>
          </w:p>
        </w:tc>
      </w:tr>
      <w:tr w:rsidR="00AC23F1" w:rsidRPr="00743FEA" w14:paraId="1D84FEEE" w14:textId="77777777" w:rsidTr="00BB449F">
        <w:tc>
          <w:tcPr>
            <w:tcW w:w="672" w:type="dxa"/>
            <w:tcBorders>
              <w:right w:val="single" w:sz="4" w:space="0" w:color="auto"/>
            </w:tcBorders>
          </w:tcPr>
          <w:p w14:paraId="619523E7" w14:textId="77777777" w:rsidR="00AC23F1" w:rsidRPr="00743FEA" w:rsidRDefault="00AC23F1" w:rsidP="00BB449F">
            <w:pPr>
              <w:jc w:val="center"/>
              <w:rPr>
                <w:sz w:val="20"/>
                <w:szCs w:val="20"/>
                <w:lang w:val="uk-UA"/>
              </w:rPr>
            </w:pPr>
            <w:r w:rsidRPr="00743FEA">
              <w:rPr>
                <w:sz w:val="20"/>
                <w:szCs w:val="20"/>
                <w:lang w:val="uk-UA"/>
              </w:rPr>
              <w:lastRenderedPageBreak/>
              <w:t>15</w:t>
            </w:r>
          </w:p>
        </w:tc>
        <w:tc>
          <w:tcPr>
            <w:tcW w:w="707" w:type="dxa"/>
            <w:tcBorders>
              <w:right w:val="single" w:sz="4" w:space="0" w:color="auto"/>
            </w:tcBorders>
          </w:tcPr>
          <w:p w14:paraId="318F37D3" w14:textId="77777777" w:rsidR="00AC23F1" w:rsidRPr="00743FEA" w:rsidRDefault="00AC23F1" w:rsidP="00BB449F">
            <w:pPr>
              <w:jc w:val="center"/>
              <w:rPr>
                <w:sz w:val="20"/>
                <w:szCs w:val="20"/>
                <w:lang w:val="uk-UA"/>
              </w:rPr>
            </w:pPr>
            <w:r w:rsidRPr="00743FEA">
              <w:rPr>
                <w:sz w:val="20"/>
                <w:szCs w:val="20"/>
                <w:lang w:val="uk-UA"/>
              </w:rPr>
              <w:t>15</w:t>
            </w:r>
          </w:p>
        </w:tc>
        <w:tc>
          <w:tcPr>
            <w:tcW w:w="713" w:type="dxa"/>
            <w:tcBorders>
              <w:right w:val="single" w:sz="4" w:space="0" w:color="auto"/>
            </w:tcBorders>
          </w:tcPr>
          <w:p w14:paraId="5E5D6A80" w14:textId="77777777" w:rsidR="00AC23F1" w:rsidRPr="00743FEA" w:rsidRDefault="00AC23F1" w:rsidP="00BB449F">
            <w:pPr>
              <w:jc w:val="center"/>
              <w:rPr>
                <w:sz w:val="20"/>
                <w:szCs w:val="20"/>
                <w:lang w:val="uk-UA"/>
              </w:rPr>
            </w:pPr>
            <w:r w:rsidRPr="00743FEA">
              <w:rPr>
                <w:sz w:val="20"/>
                <w:szCs w:val="20"/>
                <w:lang w:val="uk-UA"/>
              </w:rPr>
              <w:t>15</w:t>
            </w:r>
          </w:p>
        </w:tc>
        <w:tc>
          <w:tcPr>
            <w:tcW w:w="855" w:type="dxa"/>
            <w:tcBorders>
              <w:left w:val="single" w:sz="4" w:space="0" w:color="auto"/>
              <w:right w:val="single" w:sz="4" w:space="0" w:color="auto"/>
            </w:tcBorders>
          </w:tcPr>
          <w:p w14:paraId="40CB89F7" w14:textId="77777777" w:rsidR="00AC23F1" w:rsidRPr="00743FEA" w:rsidRDefault="00AC23F1" w:rsidP="00BB449F">
            <w:pPr>
              <w:jc w:val="center"/>
              <w:rPr>
                <w:sz w:val="20"/>
                <w:szCs w:val="20"/>
                <w:lang w:val="uk-UA"/>
              </w:rPr>
            </w:pPr>
            <w:r w:rsidRPr="00743FEA">
              <w:rPr>
                <w:sz w:val="20"/>
                <w:szCs w:val="20"/>
                <w:lang w:val="uk-UA"/>
              </w:rPr>
              <w:t>15</w:t>
            </w:r>
          </w:p>
          <w:p w14:paraId="5B789DEC" w14:textId="77777777" w:rsidR="00AC23F1" w:rsidRPr="00743FEA" w:rsidRDefault="00AC23F1" w:rsidP="00BB449F">
            <w:pPr>
              <w:rPr>
                <w:sz w:val="20"/>
                <w:szCs w:val="20"/>
                <w:lang w:val="uk-UA"/>
              </w:rPr>
            </w:pPr>
          </w:p>
        </w:tc>
        <w:tc>
          <w:tcPr>
            <w:tcW w:w="855" w:type="dxa"/>
            <w:tcBorders>
              <w:left w:val="single" w:sz="4" w:space="0" w:color="auto"/>
              <w:right w:val="single" w:sz="4" w:space="0" w:color="auto"/>
            </w:tcBorders>
          </w:tcPr>
          <w:p w14:paraId="3D4F54BB" w14:textId="77777777" w:rsidR="00AC23F1" w:rsidRPr="00743FEA" w:rsidRDefault="00AC23F1" w:rsidP="00BB449F">
            <w:pPr>
              <w:jc w:val="center"/>
              <w:rPr>
                <w:sz w:val="20"/>
                <w:szCs w:val="20"/>
                <w:lang w:val="uk-UA"/>
              </w:rPr>
            </w:pPr>
            <w:r w:rsidRPr="00743FEA">
              <w:rPr>
                <w:sz w:val="20"/>
                <w:szCs w:val="20"/>
                <w:lang w:val="uk-UA"/>
              </w:rPr>
              <w:t>15</w:t>
            </w:r>
          </w:p>
          <w:p w14:paraId="2772564A" w14:textId="77777777" w:rsidR="00AC23F1" w:rsidRPr="00743FEA" w:rsidRDefault="00AC23F1" w:rsidP="00BB449F">
            <w:pPr>
              <w:rPr>
                <w:sz w:val="20"/>
                <w:szCs w:val="20"/>
                <w:lang w:val="uk-UA"/>
              </w:rPr>
            </w:pPr>
          </w:p>
        </w:tc>
        <w:tc>
          <w:tcPr>
            <w:tcW w:w="846" w:type="dxa"/>
            <w:tcBorders>
              <w:left w:val="single" w:sz="4" w:space="0" w:color="auto"/>
              <w:right w:val="single" w:sz="4" w:space="0" w:color="auto"/>
            </w:tcBorders>
          </w:tcPr>
          <w:p w14:paraId="68650BE1" w14:textId="77777777" w:rsidR="00AC23F1" w:rsidRPr="00743FEA" w:rsidRDefault="00AC23F1" w:rsidP="00BB449F">
            <w:pPr>
              <w:rPr>
                <w:sz w:val="20"/>
                <w:szCs w:val="20"/>
                <w:lang w:val="uk-UA"/>
              </w:rPr>
            </w:pPr>
            <w:r w:rsidRPr="00743FEA">
              <w:rPr>
                <w:sz w:val="20"/>
                <w:szCs w:val="20"/>
                <w:lang w:val="uk-UA"/>
              </w:rPr>
              <w:t>10</w:t>
            </w:r>
          </w:p>
        </w:tc>
        <w:tc>
          <w:tcPr>
            <w:tcW w:w="2548" w:type="dxa"/>
            <w:tcBorders>
              <w:left w:val="single" w:sz="4" w:space="0" w:color="auto"/>
            </w:tcBorders>
          </w:tcPr>
          <w:p w14:paraId="07859D05" w14:textId="77777777" w:rsidR="00AC23F1" w:rsidRPr="00743FEA" w:rsidRDefault="00AC23F1" w:rsidP="00BB449F">
            <w:pPr>
              <w:jc w:val="center"/>
              <w:rPr>
                <w:sz w:val="20"/>
                <w:szCs w:val="20"/>
                <w:lang w:val="uk-UA"/>
              </w:rPr>
            </w:pPr>
            <w:r w:rsidRPr="00743FEA">
              <w:rPr>
                <w:sz w:val="20"/>
                <w:szCs w:val="20"/>
                <w:lang w:val="uk-UA"/>
              </w:rPr>
              <w:t>15</w:t>
            </w:r>
          </w:p>
        </w:tc>
        <w:tc>
          <w:tcPr>
            <w:tcW w:w="709" w:type="dxa"/>
            <w:vMerge/>
          </w:tcPr>
          <w:p w14:paraId="2BE579F9" w14:textId="77777777" w:rsidR="00AC23F1" w:rsidRPr="00743FEA" w:rsidRDefault="00AC23F1" w:rsidP="00BB449F">
            <w:pPr>
              <w:jc w:val="center"/>
              <w:rPr>
                <w:sz w:val="20"/>
                <w:szCs w:val="20"/>
                <w:lang w:val="uk-UA"/>
              </w:rPr>
            </w:pPr>
          </w:p>
        </w:tc>
      </w:tr>
    </w:tbl>
    <w:p w14:paraId="1234B027" w14:textId="77777777" w:rsidR="00AC23F1" w:rsidRPr="00AC23F1" w:rsidRDefault="00AC23F1" w:rsidP="00AC23F1">
      <w:pPr>
        <w:pStyle w:val="af6"/>
        <w:numPr>
          <w:ilvl w:val="0"/>
          <w:numId w:val="1"/>
        </w:numPr>
        <w:jc w:val="center"/>
        <w:rPr>
          <w:b/>
          <w:lang w:val="uk-UA"/>
        </w:rPr>
      </w:pPr>
    </w:p>
    <w:p w14:paraId="6BDA6958" w14:textId="77777777" w:rsidR="00AC23F1" w:rsidRDefault="00AC23F1" w:rsidP="00AC23F1">
      <w:pPr>
        <w:keepNext/>
        <w:numPr>
          <w:ilvl w:val="4"/>
          <w:numId w:val="1"/>
        </w:numPr>
        <w:pBdr>
          <w:top w:val="nil"/>
          <w:left w:val="nil"/>
          <w:bottom w:val="nil"/>
          <w:right w:val="nil"/>
          <w:between w:val="nil"/>
        </w:pBdr>
        <w:jc w:val="center"/>
        <w:rPr>
          <w:b/>
          <w:color w:val="000000"/>
        </w:rPr>
      </w:pPr>
    </w:p>
    <w:p w14:paraId="277827BD" w14:textId="77777777" w:rsidR="00912E57" w:rsidRDefault="00320F46">
      <w:pPr>
        <w:ind w:firstLine="600"/>
      </w:pPr>
      <w:r>
        <w:t>Т1, Т2 ...  – теми розділів.</w:t>
      </w:r>
    </w:p>
    <w:p w14:paraId="47993867" w14:textId="77777777" w:rsidR="00912E57" w:rsidRDefault="00912E57">
      <w:pPr>
        <w:keepNext/>
        <w:numPr>
          <w:ilvl w:val="6"/>
          <w:numId w:val="1"/>
        </w:numPr>
        <w:pBdr>
          <w:top w:val="nil"/>
          <w:left w:val="nil"/>
          <w:bottom w:val="nil"/>
          <w:right w:val="nil"/>
          <w:between w:val="nil"/>
        </w:pBdr>
        <w:ind w:left="1320" w:firstLine="0"/>
        <w:jc w:val="center"/>
        <w:rPr>
          <w:b/>
          <w:i/>
          <w:color w:val="000000"/>
        </w:rPr>
      </w:pPr>
    </w:p>
    <w:p w14:paraId="050F2D11" w14:textId="2F155BE8" w:rsidR="00912E57" w:rsidRPr="00AC23F1" w:rsidRDefault="00320F46" w:rsidP="00AC23F1">
      <w:pPr>
        <w:jc w:val="both"/>
        <w:rPr>
          <w:lang w:val="uk-UA"/>
        </w:rPr>
      </w:pPr>
      <w:r>
        <w:t>Для допуску до складання підсумкового контролю здобувач вищої освіти повинен набрати не менше __</w:t>
      </w:r>
      <w:r w:rsidR="00AC23F1">
        <w:rPr>
          <w:lang w:val="uk-UA"/>
        </w:rPr>
        <w:t>10</w:t>
      </w:r>
      <w:r>
        <w:t>___ балів з навчальної дисципліни під час поточного контролю, самостійної роботи</w:t>
      </w:r>
      <w:r w:rsidR="00AC23F1">
        <w:rPr>
          <w:lang w:val="uk-UA"/>
        </w:rPr>
        <w:t>.</w:t>
      </w:r>
    </w:p>
    <w:p w14:paraId="3C7CCD82" w14:textId="77777777" w:rsidR="00AC23F1" w:rsidRDefault="00AC23F1">
      <w:pPr>
        <w:jc w:val="center"/>
        <w:rPr>
          <w:b/>
        </w:rPr>
      </w:pPr>
    </w:p>
    <w:p w14:paraId="3240A790" w14:textId="5051C1CB" w:rsidR="00912E57" w:rsidRDefault="00320F46">
      <w:pPr>
        <w:jc w:val="center"/>
        <w:rPr>
          <w:b/>
        </w:rPr>
      </w:pPr>
      <w:r>
        <w:rPr>
          <w:b/>
        </w:rPr>
        <w:t>Критерії оцінювання навчальних досягнень</w:t>
      </w:r>
    </w:p>
    <w:p w14:paraId="6B845FCF" w14:textId="505C8AF3" w:rsidR="00AC23F1" w:rsidRDefault="00AC23F1">
      <w:pPr>
        <w:jc w:val="center"/>
        <w:rPr>
          <w:b/>
        </w:rPr>
      </w:pPr>
    </w:p>
    <w:p w14:paraId="5BA3724E" w14:textId="17EA7592" w:rsidR="008D1BE0" w:rsidRPr="00AC4018" w:rsidRDefault="008D1BE0" w:rsidP="008D1BE0">
      <w:pPr>
        <w:ind w:firstLine="426"/>
        <w:jc w:val="both"/>
        <w:rPr>
          <w:lang w:val="uk-UA"/>
        </w:rPr>
      </w:pPr>
      <w:r w:rsidRPr="00AC4018">
        <w:rPr>
          <w:b/>
          <w:lang w:val="uk-UA"/>
        </w:rPr>
        <w:t xml:space="preserve">Оцінка </w:t>
      </w:r>
      <w:r>
        <w:rPr>
          <w:b/>
          <w:lang w:val="uk-UA"/>
        </w:rPr>
        <w:t>40</w:t>
      </w:r>
      <w:r w:rsidRPr="00AC4018">
        <w:rPr>
          <w:b/>
          <w:lang w:val="uk-UA"/>
        </w:rPr>
        <w:t>–</w:t>
      </w:r>
      <w:r>
        <w:rPr>
          <w:b/>
          <w:lang w:val="uk-UA"/>
        </w:rPr>
        <w:t>35</w:t>
      </w:r>
      <w:r w:rsidRPr="00AC4018">
        <w:rPr>
          <w:b/>
          <w:lang w:val="uk-UA"/>
        </w:rPr>
        <w:t xml:space="preserve">  балів</w:t>
      </w:r>
      <w:r w:rsidRPr="00AC4018">
        <w:rPr>
          <w:lang w:val="uk-UA"/>
        </w:rPr>
        <w:t xml:space="preserve"> передбачає повне і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w:t>
      </w:r>
    </w:p>
    <w:p w14:paraId="28650C4E" w14:textId="7432622A" w:rsidR="008D1BE0" w:rsidRPr="00AC4018" w:rsidRDefault="008D1BE0" w:rsidP="008D1BE0">
      <w:pPr>
        <w:ind w:firstLine="426"/>
        <w:jc w:val="both"/>
        <w:rPr>
          <w:lang w:val="uk-UA"/>
        </w:rPr>
      </w:pPr>
      <w:r>
        <w:rPr>
          <w:b/>
          <w:lang w:val="uk-UA"/>
        </w:rPr>
        <w:t>34</w:t>
      </w:r>
      <w:r w:rsidRPr="00AC4018">
        <w:rPr>
          <w:b/>
          <w:lang w:val="uk-UA"/>
        </w:rPr>
        <w:t>–</w:t>
      </w:r>
      <w:r>
        <w:rPr>
          <w:b/>
          <w:lang w:val="uk-UA"/>
        </w:rPr>
        <w:t>30</w:t>
      </w:r>
      <w:r w:rsidRPr="00AC4018">
        <w:rPr>
          <w:b/>
          <w:lang w:val="uk-UA"/>
        </w:rPr>
        <w:t> бали</w:t>
      </w:r>
      <w:r w:rsidRPr="00AC4018">
        <w:rPr>
          <w:lang w:val="uk-UA"/>
        </w:rPr>
        <w:t xml:space="preserve"> 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А також </w:t>
      </w:r>
      <w:r w:rsidRPr="00AC4018">
        <w:rPr>
          <w:b/>
          <w:lang w:val="uk-UA"/>
        </w:rPr>
        <w:t>з</w:t>
      </w:r>
      <w:r w:rsidRPr="00AC4018">
        <w:rPr>
          <w:lang w:val="uk-UA"/>
        </w:rPr>
        <w:t>а умови, якщо студент припустився незначних помилок або зробив не зовсім повні висновки.</w:t>
      </w:r>
    </w:p>
    <w:p w14:paraId="4795CA60" w14:textId="4FE93D0D" w:rsidR="008D1BE0" w:rsidRPr="00AC4018" w:rsidRDefault="008D1BE0" w:rsidP="008D1BE0">
      <w:pPr>
        <w:ind w:firstLine="426"/>
        <w:jc w:val="both"/>
        <w:rPr>
          <w:lang w:val="uk-UA"/>
        </w:rPr>
      </w:pPr>
      <w:r>
        <w:rPr>
          <w:b/>
          <w:lang w:val="uk-UA"/>
        </w:rPr>
        <w:t>29-25</w:t>
      </w:r>
      <w:r w:rsidRPr="00AC4018">
        <w:rPr>
          <w:b/>
          <w:lang w:val="uk-UA"/>
        </w:rPr>
        <w:t xml:space="preserve"> балів</w:t>
      </w:r>
      <w:r w:rsidRPr="00AC4018">
        <w:rPr>
          <w:lang w:val="uk-UA"/>
        </w:rPr>
        <w:t xml:space="preserve"> передбачає виконання всіх вимог до оцінки «В», за наявністю принципових помилок при викладанні засвоєного матеріалу або неповних висновків.</w:t>
      </w:r>
    </w:p>
    <w:p w14:paraId="5881AE00" w14:textId="70576C3B" w:rsidR="008D1BE0" w:rsidRPr="00AC4018" w:rsidRDefault="008D1BE0" w:rsidP="008D1BE0">
      <w:pPr>
        <w:ind w:firstLine="426"/>
        <w:jc w:val="both"/>
        <w:rPr>
          <w:lang w:val="uk-UA"/>
        </w:rPr>
      </w:pPr>
      <w:r>
        <w:rPr>
          <w:b/>
          <w:lang w:val="uk-UA"/>
        </w:rPr>
        <w:t>24</w:t>
      </w:r>
      <w:r w:rsidRPr="00AC4018">
        <w:rPr>
          <w:b/>
          <w:lang w:val="uk-UA"/>
        </w:rPr>
        <w:t>–</w:t>
      </w:r>
      <w:r>
        <w:rPr>
          <w:b/>
          <w:lang w:val="uk-UA"/>
        </w:rPr>
        <w:t>20</w:t>
      </w:r>
      <w:r w:rsidRPr="00AC4018">
        <w:rPr>
          <w:b/>
          <w:lang w:val="uk-UA"/>
        </w:rPr>
        <w:t> балів</w:t>
      </w:r>
      <w:r w:rsidRPr="00AC4018">
        <w:rPr>
          <w:lang w:val="uk-UA"/>
        </w:rPr>
        <w:t xml:space="preserve"> 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14:paraId="01FD09C6" w14:textId="287B297B" w:rsidR="008D1BE0" w:rsidRPr="00AC4018" w:rsidRDefault="008D1BE0" w:rsidP="008D1BE0">
      <w:pPr>
        <w:ind w:firstLine="426"/>
        <w:jc w:val="both"/>
        <w:rPr>
          <w:lang w:val="uk-UA"/>
        </w:rPr>
      </w:pPr>
      <w:r>
        <w:rPr>
          <w:b/>
          <w:lang w:val="uk-UA"/>
        </w:rPr>
        <w:t>19</w:t>
      </w:r>
      <w:r w:rsidRPr="00AC4018">
        <w:rPr>
          <w:b/>
          <w:lang w:val="uk-UA"/>
        </w:rPr>
        <w:t>–</w:t>
      </w:r>
      <w:r>
        <w:rPr>
          <w:b/>
          <w:lang w:val="uk-UA"/>
        </w:rPr>
        <w:t>15</w:t>
      </w:r>
      <w:r w:rsidRPr="00AC4018">
        <w:rPr>
          <w:b/>
          <w:lang w:val="uk-UA"/>
        </w:rPr>
        <w:t xml:space="preserve"> балів</w:t>
      </w:r>
      <w:r w:rsidRPr="00AC4018">
        <w:rPr>
          <w:lang w:val="uk-UA"/>
        </w:rPr>
        <w:t xml:space="preserve"> передбачає виконання всіх вимог до оцінки «D», а також якщо в студента виникають проблеми навіть з відтворенням основного матеріалу.</w:t>
      </w:r>
    </w:p>
    <w:p w14:paraId="636CA740" w14:textId="4406FAE7" w:rsidR="008D1BE0" w:rsidRPr="00AC4018" w:rsidRDefault="008D1BE0" w:rsidP="008D1BE0">
      <w:pPr>
        <w:ind w:firstLine="426"/>
        <w:jc w:val="both"/>
        <w:rPr>
          <w:lang w:val="uk-UA"/>
        </w:rPr>
      </w:pPr>
      <w:r>
        <w:rPr>
          <w:b/>
          <w:lang w:val="uk-UA"/>
        </w:rPr>
        <w:t>14</w:t>
      </w:r>
      <w:r w:rsidRPr="00AC4018">
        <w:rPr>
          <w:b/>
          <w:lang w:val="uk-UA"/>
        </w:rPr>
        <w:t>–1балів</w:t>
      </w:r>
      <w:r w:rsidRPr="00AC4018">
        <w:rPr>
          <w:lang w:val="uk-UA"/>
        </w:rPr>
        <w:t xml:space="preserve"> виставляється, якщо студент не засвоїв матеріал, передбачений програмою курсу. </w:t>
      </w:r>
    </w:p>
    <w:p w14:paraId="0AED82AE" w14:textId="2228ECE9" w:rsidR="004863F4" w:rsidRPr="00B1599E" w:rsidRDefault="00AC23F1" w:rsidP="004863F4">
      <w:pPr>
        <w:autoSpaceDE w:val="0"/>
        <w:autoSpaceDN w:val="0"/>
        <w:adjustRightInd w:val="0"/>
        <w:ind w:firstLine="709"/>
        <w:jc w:val="both"/>
        <w:rPr>
          <w:rStyle w:val="af8"/>
        </w:rPr>
      </w:pPr>
      <w:r w:rsidRPr="00743FEA">
        <w:rPr>
          <w:lang w:val="uk-UA"/>
        </w:rPr>
        <w:t xml:space="preserve">Замість виконання завдань (вивчення тем) можуть також додатково враховуватись й інші види активності здобувача: проходження дистанційних курсів з використання сучасних освітніх технологій на платформах Coursera, Prometheus тощо (за наявності відповідного документу про їх закінчення, надання копії викладачу). </w:t>
      </w:r>
      <w:r>
        <w:rPr>
          <w:lang w:val="uk-UA"/>
        </w:rPr>
        <w:t xml:space="preserve">Частка оцінки враховується в межах оцінки за семінарські заняття (не більше 20 б. загалом). </w:t>
      </w:r>
      <w:r w:rsidR="004863F4">
        <w:rPr>
          <w:lang w:val="uk-UA"/>
        </w:rPr>
        <w:br/>
      </w:r>
      <w:r w:rsidR="004863F4" w:rsidRPr="004863F4">
        <w:rPr>
          <w:rStyle w:val="af8"/>
          <w:b w:val="0"/>
          <w:bCs w:val="0"/>
        </w:rPr>
        <w:t>Приклад</w:t>
      </w:r>
      <w:r w:rsidR="004863F4" w:rsidRPr="0026606F">
        <w:rPr>
          <w:rStyle w:val="af8"/>
          <w:b w:val="0"/>
          <w:bCs w:val="0"/>
          <w:lang w:val="en-US"/>
        </w:rPr>
        <w:t>: The Modern World, Part Two: Global History since 1910</w:t>
      </w:r>
      <w:r w:rsidR="004863F4">
        <w:rPr>
          <w:rStyle w:val="af8"/>
          <w:b w:val="0"/>
          <w:bCs w:val="0"/>
          <w:lang w:val="en-US"/>
        </w:rPr>
        <w:t>.</w:t>
      </w:r>
      <w:r w:rsidR="004863F4" w:rsidRPr="0026606F">
        <w:rPr>
          <w:rStyle w:val="af8"/>
          <w:b w:val="0"/>
          <w:bCs w:val="0"/>
          <w:lang w:val="en-US"/>
        </w:rPr>
        <w:t xml:space="preserve"> University of Virginia. </w:t>
      </w:r>
      <w:r w:rsidR="004863F4" w:rsidRPr="004863F4">
        <w:rPr>
          <w:rStyle w:val="af8"/>
          <w:b w:val="0"/>
          <w:bCs w:val="0"/>
          <w:lang w:val="en-US"/>
        </w:rPr>
        <w:t>URL</w:t>
      </w:r>
      <w:r w:rsidR="004863F4" w:rsidRPr="00B1599E">
        <w:rPr>
          <w:rStyle w:val="af8"/>
          <w:b w:val="0"/>
          <w:bCs w:val="0"/>
        </w:rPr>
        <w:t xml:space="preserve">: </w:t>
      </w:r>
      <w:hyperlink r:id="rId19" w:history="1">
        <w:r w:rsidR="004863F4" w:rsidRPr="004863F4">
          <w:rPr>
            <w:rStyle w:val="a5"/>
            <w:b/>
            <w:bCs/>
            <w:lang w:val="en-US"/>
          </w:rPr>
          <w:t>https</w:t>
        </w:r>
        <w:r w:rsidR="004863F4" w:rsidRPr="00B1599E">
          <w:rPr>
            <w:rStyle w:val="a5"/>
            <w:b/>
            <w:bCs/>
          </w:rPr>
          <w:t>://</w:t>
        </w:r>
        <w:r w:rsidR="004863F4" w:rsidRPr="004863F4">
          <w:rPr>
            <w:rStyle w:val="a5"/>
            <w:b/>
            <w:bCs/>
            <w:lang w:val="en-US"/>
          </w:rPr>
          <w:t>www</w:t>
        </w:r>
        <w:r w:rsidR="004863F4" w:rsidRPr="00B1599E">
          <w:rPr>
            <w:rStyle w:val="a5"/>
            <w:b/>
            <w:bCs/>
          </w:rPr>
          <w:t>.</w:t>
        </w:r>
        <w:r w:rsidR="004863F4" w:rsidRPr="004863F4">
          <w:rPr>
            <w:rStyle w:val="a5"/>
            <w:b/>
            <w:bCs/>
            <w:lang w:val="en-US"/>
          </w:rPr>
          <w:t>coursera</w:t>
        </w:r>
        <w:r w:rsidR="004863F4" w:rsidRPr="00B1599E">
          <w:rPr>
            <w:rStyle w:val="a5"/>
            <w:b/>
            <w:bCs/>
          </w:rPr>
          <w:t>.</w:t>
        </w:r>
        <w:r w:rsidR="004863F4" w:rsidRPr="004863F4">
          <w:rPr>
            <w:rStyle w:val="a5"/>
            <w:b/>
            <w:bCs/>
            <w:lang w:val="en-US"/>
          </w:rPr>
          <w:t>org</w:t>
        </w:r>
        <w:r w:rsidR="004863F4" w:rsidRPr="00B1599E">
          <w:rPr>
            <w:rStyle w:val="a5"/>
            <w:b/>
            <w:bCs/>
          </w:rPr>
          <w:t>/</w:t>
        </w:r>
        <w:r w:rsidR="004863F4" w:rsidRPr="004863F4">
          <w:rPr>
            <w:rStyle w:val="a5"/>
            <w:b/>
            <w:bCs/>
            <w:lang w:val="en-US"/>
          </w:rPr>
          <w:t>learn</w:t>
        </w:r>
        <w:r w:rsidR="004863F4" w:rsidRPr="00B1599E">
          <w:rPr>
            <w:rStyle w:val="a5"/>
            <w:b/>
            <w:bCs/>
          </w:rPr>
          <w:t>/</w:t>
        </w:r>
        <w:r w:rsidR="004863F4" w:rsidRPr="004863F4">
          <w:rPr>
            <w:rStyle w:val="a5"/>
            <w:b/>
            <w:bCs/>
            <w:lang w:val="en-US"/>
          </w:rPr>
          <w:t>modern</w:t>
        </w:r>
        <w:r w:rsidR="004863F4" w:rsidRPr="00B1599E">
          <w:rPr>
            <w:rStyle w:val="a5"/>
            <w:b/>
            <w:bCs/>
          </w:rPr>
          <w:t>-</w:t>
        </w:r>
        <w:r w:rsidR="004863F4" w:rsidRPr="004863F4">
          <w:rPr>
            <w:rStyle w:val="a5"/>
            <w:b/>
            <w:bCs/>
            <w:lang w:val="en-US"/>
          </w:rPr>
          <w:t>world</w:t>
        </w:r>
        <w:r w:rsidR="004863F4" w:rsidRPr="00B1599E">
          <w:rPr>
            <w:rStyle w:val="a5"/>
            <w:b/>
            <w:bCs/>
          </w:rPr>
          <w:t>-2</w:t>
        </w:r>
      </w:hyperlink>
      <w:r w:rsidR="004863F4" w:rsidRPr="00B1599E">
        <w:rPr>
          <w:rStyle w:val="af8"/>
        </w:rPr>
        <w:t xml:space="preserve"> </w:t>
      </w:r>
    </w:p>
    <w:p w14:paraId="17157A7E" w14:textId="2E08F111" w:rsidR="00636FD2" w:rsidRPr="00B1599E" w:rsidRDefault="00636FD2" w:rsidP="004863F4">
      <w:pPr>
        <w:autoSpaceDE w:val="0"/>
        <w:autoSpaceDN w:val="0"/>
        <w:adjustRightInd w:val="0"/>
        <w:ind w:firstLine="709"/>
        <w:jc w:val="both"/>
        <w:rPr>
          <w:rStyle w:val="af8"/>
        </w:rPr>
      </w:pPr>
    </w:p>
    <w:p w14:paraId="27F924FC" w14:textId="77777777" w:rsidR="00636FD2" w:rsidRDefault="00636FD2" w:rsidP="00636FD2">
      <w:pPr>
        <w:autoSpaceDE w:val="0"/>
        <w:autoSpaceDN w:val="0"/>
        <w:adjustRightInd w:val="0"/>
        <w:ind w:firstLine="709"/>
        <w:jc w:val="both"/>
      </w:pPr>
    </w:p>
    <w:p w14:paraId="1C0C9644" w14:textId="00E00983" w:rsidR="00636FD2" w:rsidRPr="00636FD2" w:rsidRDefault="00636FD2" w:rsidP="00636FD2">
      <w:pPr>
        <w:autoSpaceDE w:val="0"/>
        <w:autoSpaceDN w:val="0"/>
        <w:adjustRightInd w:val="0"/>
        <w:ind w:firstLine="709"/>
        <w:jc w:val="both"/>
        <w:rPr>
          <w:b/>
          <w:bCs/>
        </w:rPr>
      </w:pPr>
      <w:bookmarkStart w:id="11" w:name="_Hlk238662740"/>
      <w:bookmarkStart w:id="12" w:name="_Hlk238674696"/>
      <w:r>
        <w:rPr>
          <w:b/>
          <w:bCs/>
          <w:lang w:val="uk-UA"/>
        </w:rPr>
        <w:t xml:space="preserve">На курсі застосовується </w:t>
      </w:r>
      <w:r w:rsidRPr="00636FD2">
        <w:rPr>
          <w:b/>
          <w:bCs/>
        </w:rPr>
        <w:t>Модель «ШІ як асистент».</w:t>
      </w:r>
    </w:p>
    <w:p w14:paraId="29ED6374" w14:textId="77777777" w:rsidR="00636FD2" w:rsidRPr="00636FD2" w:rsidRDefault="00636FD2" w:rsidP="00636FD2">
      <w:pPr>
        <w:autoSpaceDE w:val="0"/>
        <w:autoSpaceDN w:val="0"/>
        <w:adjustRightInd w:val="0"/>
        <w:ind w:firstLine="709"/>
        <w:jc w:val="both"/>
        <w:rPr>
          <w:lang w:val="uk-UA"/>
        </w:rPr>
      </w:pPr>
      <w:r w:rsidRPr="00636FD2">
        <w:rPr>
          <w:lang w:val="uk-UA"/>
        </w:rPr>
        <w:t xml:space="preserve">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 пошуку та систематизації інформації, добору та первинного аналізу наукових джерел, пояснення складних понять, удосконалення структури тексту, перевірки граматики, стилю та оформлення, генерації ідей, плану роботи або прикладів. </w:t>
      </w:r>
    </w:p>
    <w:p w14:paraId="130D2E30" w14:textId="77777777" w:rsidR="00636FD2" w:rsidRPr="00636FD2" w:rsidRDefault="00636FD2" w:rsidP="00636FD2">
      <w:pPr>
        <w:autoSpaceDE w:val="0"/>
        <w:autoSpaceDN w:val="0"/>
        <w:adjustRightInd w:val="0"/>
        <w:ind w:firstLine="709"/>
        <w:jc w:val="both"/>
        <w:rPr>
          <w:lang w:val="uk-UA"/>
        </w:rPr>
      </w:pPr>
      <w:r w:rsidRPr="00636FD2">
        <w:rPr>
          <w:lang w:val="uk-UA"/>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14:paraId="7BB1A121" w14:textId="77777777" w:rsidR="00636FD2" w:rsidRPr="00636FD2" w:rsidRDefault="00636FD2" w:rsidP="00636FD2">
      <w:pPr>
        <w:autoSpaceDE w:val="0"/>
        <w:autoSpaceDN w:val="0"/>
        <w:adjustRightInd w:val="0"/>
        <w:ind w:firstLine="709"/>
        <w:jc w:val="both"/>
        <w:rPr>
          <w:lang w:val="uk-UA"/>
        </w:rPr>
      </w:pPr>
      <w:r w:rsidRPr="00636FD2">
        <w:rPr>
          <w:lang w:val="uk-UA"/>
        </w:rPr>
        <w:t>Декларування використання ШІ.</w:t>
      </w:r>
    </w:p>
    <w:p w14:paraId="687F69F2" w14:textId="77777777" w:rsidR="00636FD2" w:rsidRPr="00636FD2" w:rsidRDefault="00636FD2" w:rsidP="00636FD2">
      <w:pPr>
        <w:autoSpaceDE w:val="0"/>
        <w:autoSpaceDN w:val="0"/>
        <w:adjustRightInd w:val="0"/>
        <w:ind w:firstLine="709"/>
        <w:jc w:val="both"/>
        <w:rPr>
          <w:lang w:val="uk-UA"/>
        </w:rPr>
      </w:pPr>
      <w:r w:rsidRPr="00636FD2">
        <w:rPr>
          <w:lang w:val="uk-UA"/>
        </w:rPr>
        <w:t>У разі використання технологій штучного інтелекту здобувач освіти зобов'язаний зазначити: назву сервісу або моделі ШІ; дату використання; характер допомоги (генерація ідей, пошук інформації, аналіз даних, генерація коду, редагування тексту тощо).</w:t>
      </w:r>
    </w:p>
    <w:p w14:paraId="3A4AF2DF" w14:textId="77777777" w:rsidR="00636FD2" w:rsidRPr="00636FD2" w:rsidRDefault="00636FD2" w:rsidP="00636FD2">
      <w:pPr>
        <w:autoSpaceDE w:val="0"/>
        <w:autoSpaceDN w:val="0"/>
        <w:adjustRightInd w:val="0"/>
        <w:ind w:firstLine="709"/>
        <w:jc w:val="both"/>
        <w:rPr>
          <w:lang w:val="uk-UA"/>
        </w:rPr>
      </w:pPr>
      <w:r w:rsidRPr="00636FD2">
        <w:rPr>
          <w:lang w:val="uk-UA"/>
        </w:rPr>
        <w:lastRenderedPageBreak/>
        <w:t>За вимогою викладача здобувач освіти повинен надати використані запити (prompts) або пояснити спосіб використання інструментів ШІ.</w:t>
      </w:r>
    </w:p>
    <w:p w14:paraId="000C3914" w14:textId="77777777" w:rsidR="00636FD2" w:rsidRPr="00636FD2" w:rsidRDefault="00636FD2" w:rsidP="00636FD2">
      <w:pPr>
        <w:autoSpaceDE w:val="0"/>
        <w:autoSpaceDN w:val="0"/>
        <w:adjustRightInd w:val="0"/>
        <w:ind w:firstLine="709"/>
        <w:jc w:val="both"/>
        <w:rPr>
          <w:lang w:val="uk-UA"/>
        </w:rPr>
      </w:pPr>
      <w:r w:rsidRPr="00636FD2">
        <w:rPr>
          <w:lang w:val="uk-UA"/>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bookmarkEnd w:id="11"/>
    <w:p w14:paraId="7AD0CA69" w14:textId="77777777" w:rsidR="00636FD2" w:rsidRPr="00636FD2" w:rsidRDefault="00636FD2" w:rsidP="004863F4">
      <w:pPr>
        <w:autoSpaceDE w:val="0"/>
        <w:autoSpaceDN w:val="0"/>
        <w:adjustRightInd w:val="0"/>
        <w:ind w:firstLine="709"/>
        <w:jc w:val="both"/>
        <w:rPr>
          <w:lang w:val="uk-UA"/>
        </w:rPr>
      </w:pPr>
    </w:p>
    <w:bookmarkEnd w:id="12"/>
    <w:p w14:paraId="4343EE24" w14:textId="77777777" w:rsidR="00912E57" w:rsidRDefault="00320F46">
      <w:pPr>
        <w:jc w:val="center"/>
        <w:rPr>
          <w:b/>
        </w:rPr>
      </w:pPr>
      <w:r>
        <w:rPr>
          <w:b/>
        </w:rPr>
        <w:t>Шкала оцінювання</w:t>
      </w:r>
    </w:p>
    <w:p w14:paraId="2013BF09" w14:textId="77777777" w:rsidR="00912E57" w:rsidRDefault="00912E57">
      <w:pPr>
        <w:jc w:val="center"/>
        <w:rPr>
          <w:b/>
        </w:rPr>
      </w:pPr>
    </w:p>
    <w:tbl>
      <w:tblPr>
        <w:tblStyle w:val="af5"/>
        <w:tblW w:w="90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8"/>
        <w:gridCol w:w="2340"/>
        <w:gridCol w:w="1980"/>
      </w:tblGrid>
      <w:tr w:rsidR="00912E57" w14:paraId="3AD6A790" w14:textId="77777777">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14:paraId="30947B96" w14:textId="77777777" w:rsidR="00912E57" w:rsidRDefault="00320F46">
            <w:pPr>
              <w:jc w:val="center"/>
            </w:pPr>
            <w: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14:paraId="4B55EFA0" w14:textId="77777777" w:rsidR="00912E57" w:rsidRDefault="00320F46">
            <w:pPr>
              <w:jc w:val="center"/>
            </w:pPr>
            <w:r>
              <w:t>Оцінка</w:t>
            </w:r>
          </w:p>
        </w:tc>
      </w:tr>
      <w:tr w:rsidR="00912E57" w14:paraId="3E26BA4D" w14:textId="77777777">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14:paraId="57E7225E" w14:textId="77777777" w:rsidR="00912E57" w:rsidRDefault="00912E57">
            <w:pPr>
              <w:widowControl w:val="0"/>
              <w:pBdr>
                <w:top w:val="nil"/>
                <w:left w:val="nil"/>
                <w:bottom w:val="nil"/>
                <w:right w:val="nil"/>
                <w:between w:val="nil"/>
              </w:pBdr>
              <w:spacing w:line="276" w:lineRule="auto"/>
            </w:pPr>
          </w:p>
        </w:tc>
        <w:tc>
          <w:tcPr>
            <w:tcW w:w="2340" w:type="dxa"/>
            <w:tcBorders>
              <w:top w:val="single" w:sz="4" w:space="0" w:color="000000"/>
              <w:left w:val="single" w:sz="4" w:space="0" w:color="000000"/>
              <w:bottom w:val="single" w:sz="4" w:space="0" w:color="000000"/>
              <w:right w:val="single" w:sz="4" w:space="0" w:color="000000"/>
            </w:tcBorders>
            <w:vAlign w:val="center"/>
          </w:tcPr>
          <w:p w14:paraId="591E4EEE" w14:textId="77777777" w:rsidR="00912E57" w:rsidRDefault="00320F46">
            <w:pPr>
              <w:ind w:right="-144"/>
              <w:jc w:val="center"/>
            </w:pPr>
            <w:r>
              <w:t>для чотирирівневої шкали оцінювання</w:t>
            </w:r>
          </w:p>
        </w:tc>
        <w:tc>
          <w:tcPr>
            <w:tcW w:w="1980" w:type="dxa"/>
            <w:tcBorders>
              <w:top w:val="single" w:sz="4" w:space="0" w:color="000000"/>
              <w:left w:val="single" w:sz="4" w:space="0" w:color="000000"/>
              <w:bottom w:val="single" w:sz="4" w:space="0" w:color="000000"/>
              <w:right w:val="single" w:sz="4" w:space="0" w:color="000000"/>
            </w:tcBorders>
            <w:vAlign w:val="center"/>
          </w:tcPr>
          <w:p w14:paraId="7AC6F80B" w14:textId="77777777" w:rsidR="00912E57" w:rsidRDefault="00320F46">
            <w:pPr>
              <w:jc w:val="center"/>
            </w:pPr>
            <w:r>
              <w:t>для дворівневої шкали оцінювання</w:t>
            </w:r>
          </w:p>
        </w:tc>
      </w:tr>
      <w:tr w:rsidR="00912E57" w14:paraId="7B6BE681"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6EC602FF" w14:textId="77777777" w:rsidR="00912E57" w:rsidRDefault="00320F46">
            <w:pPr>
              <w:ind w:left="180"/>
              <w:jc w:val="center"/>
              <w:rPr>
                <w:b/>
              </w:rPr>
            </w:pPr>
            <w: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14:paraId="3D6DE779" w14:textId="77777777" w:rsidR="00912E57" w:rsidRDefault="00320F46">
            <w:pPr>
              <w:jc w:val="center"/>
            </w:pPr>
            <w: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14:paraId="3C55EA18" w14:textId="77777777" w:rsidR="00912E57" w:rsidRDefault="00912E57">
            <w:pPr>
              <w:jc w:val="center"/>
            </w:pPr>
          </w:p>
          <w:p w14:paraId="47026C17" w14:textId="77777777" w:rsidR="00912E57" w:rsidRDefault="00912E57">
            <w:pPr>
              <w:jc w:val="center"/>
            </w:pPr>
          </w:p>
          <w:p w14:paraId="42F9923C" w14:textId="77777777" w:rsidR="00912E57" w:rsidRDefault="00320F46">
            <w:pPr>
              <w:jc w:val="center"/>
            </w:pPr>
            <w:r>
              <w:t>зараховано</w:t>
            </w:r>
          </w:p>
        </w:tc>
      </w:tr>
      <w:tr w:rsidR="00912E57" w14:paraId="36301285" w14:textId="77777777">
        <w:trPr>
          <w:trHeight w:val="554"/>
        </w:trPr>
        <w:tc>
          <w:tcPr>
            <w:tcW w:w="4718" w:type="dxa"/>
            <w:tcBorders>
              <w:top w:val="single" w:sz="4" w:space="0" w:color="000000"/>
              <w:left w:val="single" w:sz="4" w:space="0" w:color="000000"/>
              <w:right w:val="single" w:sz="4" w:space="0" w:color="000000"/>
            </w:tcBorders>
            <w:vAlign w:val="center"/>
          </w:tcPr>
          <w:p w14:paraId="7576D37A" w14:textId="77777777" w:rsidR="00912E57" w:rsidRDefault="00320F46">
            <w:pPr>
              <w:ind w:left="180"/>
              <w:jc w:val="center"/>
            </w:pPr>
            <w:r>
              <w:t>70-89</w:t>
            </w:r>
          </w:p>
        </w:tc>
        <w:tc>
          <w:tcPr>
            <w:tcW w:w="2340" w:type="dxa"/>
            <w:tcBorders>
              <w:top w:val="single" w:sz="4" w:space="0" w:color="000000"/>
              <w:left w:val="single" w:sz="4" w:space="0" w:color="000000"/>
              <w:bottom w:val="single" w:sz="4" w:space="0" w:color="000000"/>
              <w:right w:val="single" w:sz="4" w:space="0" w:color="000000"/>
            </w:tcBorders>
            <w:vAlign w:val="center"/>
          </w:tcPr>
          <w:p w14:paraId="6A9BEFD2" w14:textId="77777777" w:rsidR="00912E57" w:rsidRDefault="00320F46">
            <w:pPr>
              <w:jc w:val="center"/>
            </w:pPr>
            <w: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14:paraId="7B4C38E8" w14:textId="77777777" w:rsidR="00912E57" w:rsidRDefault="00912E57">
            <w:pPr>
              <w:widowControl w:val="0"/>
              <w:pBdr>
                <w:top w:val="nil"/>
                <w:left w:val="nil"/>
                <w:bottom w:val="nil"/>
                <w:right w:val="nil"/>
                <w:between w:val="nil"/>
              </w:pBdr>
              <w:spacing w:line="276" w:lineRule="auto"/>
            </w:pPr>
          </w:p>
        </w:tc>
      </w:tr>
      <w:tr w:rsidR="00912E57" w14:paraId="3B9FF001" w14:textId="77777777">
        <w:trPr>
          <w:trHeight w:val="554"/>
        </w:trPr>
        <w:tc>
          <w:tcPr>
            <w:tcW w:w="4718" w:type="dxa"/>
            <w:tcBorders>
              <w:top w:val="single" w:sz="4" w:space="0" w:color="000000"/>
              <w:left w:val="single" w:sz="4" w:space="0" w:color="000000"/>
              <w:right w:val="single" w:sz="4" w:space="0" w:color="000000"/>
            </w:tcBorders>
            <w:vAlign w:val="center"/>
          </w:tcPr>
          <w:p w14:paraId="6D434411" w14:textId="77777777" w:rsidR="00912E57" w:rsidRDefault="00320F46">
            <w:pPr>
              <w:ind w:left="180"/>
              <w:jc w:val="center"/>
            </w:pPr>
            <w:r>
              <w:t>50-69</w:t>
            </w:r>
          </w:p>
        </w:tc>
        <w:tc>
          <w:tcPr>
            <w:tcW w:w="2340" w:type="dxa"/>
            <w:tcBorders>
              <w:top w:val="single" w:sz="4" w:space="0" w:color="000000"/>
              <w:left w:val="single" w:sz="4" w:space="0" w:color="000000"/>
              <w:bottom w:val="single" w:sz="4" w:space="0" w:color="000000"/>
              <w:right w:val="single" w:sz="4" w:space="0" w:color="000000"/>
            </w:tcBorders>
            <w:vAlign w:val="center"/>
          </w:tcPr>
          <w:p w14:paraId="48973284" w14:textId="77777777" w:rsidR="00912E57" w:rsidRDefault="00320F46">
            <w:pPr>
              <w:jc w:val="center"/>
            </w:pPr>
            <w: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14:paraId="6B79D2FC" w14:textId="77777777" w:rsidR="00912E57" w:rsidRDefault="00912E57">
            <w:pPr>
              <w:widowControl w:val="0"/>
              <w:pBdr>
                <w:top w:val="nil"/>
                <w:left w:val="nil"/>
                <w:bottom w:val="nil"/>
                <w:right w:val="nil"/>
                <w:between w:val="nil"/>
              </w:pBdr>
              <w:spacing w:line="276" w:lineRule="auto"/>
            </w:pPr>
          </w:p>
        </w:tc>
      </w:tr>
      <w:tr w:rsidR="00912E57" w14:paraId="0AB2825E" w14:textId="77777777">
        <w:tc>
          <w:tcPr>
            <w:tcW w:w="4718" w:type="dxa"/>
            <w:tcBorders>
              <w:top w:val="single" w:sz="4" w:space="0" w:color="000000"/>
              <w:left w:val="single" w:sz="4" w:space="0" w:color="000000"/>
              <w:bottom w:val="single" w:sz="4" w:space="0" w:color="000000"/>
              <w:right w:val="single" w:sz="4" w:space="0" w:color="000000"/>
            </w:tcBorders>
            <w:vAlign w:val="center"/>
          </w:tcPr>
          <w:p w14:paraId="01C723EB" w14:textId="77777777" w:rsidR="00912E57" w:rsidRDefault="00320F46">
            <w:pPr>
              <w:ind w:left="180"/>
              <w:jc w:val="center"/>
            </w:pPr>
            <w:r>
              <w:t>1-49</w:t>
            </w:r>
          </w:p>
        </w:tc>
        <w:tc>
          <w:tcPr>
            <w:tcW w:w="2340" w:type="dxa"/>
            <w:tcBorders>
              <w:top w:val="single" w:sz="4" w:space="0" w:color="000000"/>
              <w:left w:val="single" w:sz="4" w:space="0" w:color="000000"/>
              <w:bottom w:val="single" w:sz="4" w:space="0" w:color="000000"/>
              <w:right w:val="single" w:sz="4" w:space="0" w:color="000000"/>
            </w:tcBorders>
            <w:vAlign w:val="center"/>
          </w:tcPr>
          <w:p w14:paraId="4FB9A1C5" w14:textId="77777777" w:rsidR="00912E57" w:rsidRDefault="00320F46">
            <w:pPr>
              <w:jc w:val="center"/>
            </w:pPr>
            <w:r>
              <w:t>незадовільно</w:t>
            </w:r>
          </w:p>
        </w:tc>
        <w:tc>
          <w:tcPr>
            <w:tcW w:w="1980" w:type="dxa"/>
            <w:tcBorders>
              <w:top w:val="single" w:sz="4" w:space="0" w:color="000000"/>
              <w:left w:val="single" w:sz="4" w:space="0" w:color="000000"/>
              <w:bottom w:val="single" w:sz="4" w:space="0" w:color="000000"/>
              <w:right w:val="single" w:sz="4" w:space="0" w:color="000000"/>
            </w:tcBorders>
          </w:tcPr>
          <w:p w14:paraId="1F7FF3A3" w14:textId="77777777" w:rsidR="00912E57" w:rsidRDefault="00320F46">
            <w:pPr>
              <w:jc w:val="center"/>
            </w:pPr>
            <w:r>
              <w:t>не зараховано</w:t>
            </w:r>
          </w:p>
        </w:tc>
      </w:tr>
    </w:tbl>
    <w:p w14:paraId="7D4014EE" w14:textId="77777777" w:rsidR="00912E57" w:rsidRDefault="00912E57">
      <w:pPr>
        <w:shd w:val="clear" w:color="auto" w:fill="FFFFFF"/>
        <w:jc w:val="right"/>
      </w:pPr>
    </w:p>
    <w:p w14:paraId="1E6FE4ED" w14:textId="77777777" w:rsidR="00912E57" w:rsidRDefault="00912E57">
      <w:pPr>
        <w:shd w:val="clear" w:color="auto" w:fill="FFFFFF"/>
        <w:jc w:val="center"/>
        <w:rPr>
          <w:b/>
        </w:rPr>
      </w:pPr>
    </w:p>
    <w:p w14:paraId="45AE1251" w14:textId="77777777" w:rsidR="00912E57" w:rsidRDefault="00320F46">
      <w:pPr>
        <w:shd w:val="clear" w:color="auto" w:fill="FFFFFF"/>
        <w:jc w:val="center"/>
        <w:rPr>
          <w:b/>
        </w:rPr>
      </w:pPr>
      <w:r>
        <w:rPr>
          <w:b/>
        </w:rPr>
        <w:t>10. Рекомендована література</w:t>
      </w:r>
    </w:p>
    <w:p w14:paraId="42018C6F" w14:textId="77777777" w:rsidR="00912E57" w:rsidRDefault="00912E57">
      <w:pPr>
        <w:shd w:val="clear" w:color="auto" w:fill="FFFFFF"/>
        <w:jc w:val="center"/>
        <w:rPr>
          <w:b/>
        </w:rPr>
      </w:pPr>
    </w:p>
    <w:p w14:paraId="50756473" w14:textId="41DC388E" w:rsidR="00912E57" w:rsidRDefault="00320F46">
      <w:pPr>
        <w:shd w:val="clear" w:color="auto" w:fill="FFFFFF"/>
        <w:jc w:val="center"/>
        <w:rPr>
          <w:b/>
        </w:rPr>
      </w:pPr>
      <w:r>
        <w:rPr>
          <w:b/>
        </w:rPr>
        <w:t>Основна література</w:t>
      </w:r>
    </w:p>
    <w:p w14:paraId="3872693E" w14:textId="183C3835" w:rsidR="004863F4" w:rsidRDefault="004863F4">
      <w:pPr>
        <w:shd w:val="clear" w:color="auto" w:fill="FFFFFF"/>
        <w:jc w:val="center"/>
        <w:rPr>
          <w:b/>
        </w:rPr>
      </w:pPr>
    </w:p>
    <w:p w14:paraId="47BA16EE" w14:textId="77777777" w:rsidR="004863F4" w:rsidRPr="00743FEA" w:rsidRDefault="004863F4" w:rsidP="004863F4">
      <w:pPr>
        <w:pStyle w:val="af6"/>
        <w:numPr>
          <w:ilvl w:val="0"/>
          <w:numId w:val="10"/>
        </w:numPr>
        <w:jc w:val="both"/>
        <w:rPr>
          <w:lang w:val="uk-UA"/>
        </w:rPr>
      </w:pPr>
      <w:r w:rsidRPr="00743FEA">
        <w:rPr>
          <w:lang w:val="uk-UA"/>
        </w:rPr>
        <w:t xml:space="preserve">Дистанційний курс «Сучасна історія країн Західної Європи та Північної Америки. I од» </w:t>
      </w:r>
      <w:hyperlink r:id="rId20" w:history="1">
        <w:r w:rsidRPr="00743FEA">
          <w:rPr>
            <w:rStyle w:val="a5"/>
            <w:lang w:val="uk-UA"/>
          </w:rPr>
          <w:t>https://moodle.karazin.ua/course/view.php?id=1785</w:t>
        </w:r>
      </w:hyperlink>
      <w:r w:rsidRPr="00743FEA">
        <w:rPr>
          <w:lang w:val="uk-UA"/>
        </w:rPr>
        <w:t xml:space="preserve"> </w:t>
      </w:r>
    </w:p>
    <w:p w14:paraId="490E93FC" w14:textId="77777777" w:rsidR="004863F4" w:rsidRPr="00743FEA" w:rsidRDefault="004863F4" w:rsidP="004863F4">
      <w:pPr>
        <w:pStyle w:val="af6"/>
        <w:numPr>
          <w:ilvl w:val="0"/>
          <w:numId w:val="10"/>
        </w:numPr>
        <w:jc w:val="both"/>
        <w:rPr>
          <w:lang w:val="uk-UA"/>
        </w:rPr>
      </w:pPr>
      <w:r w:rsidRPr="00743FEA">
        <w:rPr>
          <w:lang w:val="uk-UA"/>
        </w:rPr>
        <w:t>Бердичевський Я. М., Ладиченко Т. В. Всесвітня історія XX ст.: Навчальний посібник.  Запоріжжя : Прем'єр , 2007.  496 с.</w:t>
      </w:r>
    </w:p>
    <w:p w14:paraId="4F4FF71F" w14:textId="77777777" w:rsidR="004863F4" w:rsidRPr="00743FEA" w:rsidRDefault="004863F4" w:rsidP="004863F4">
      <w:pPr>
        <w:pStyle w:val="af6"/>
        <w:numPr>
          <w:ilvl w:val="0"/>
          <w:numId w:val="10"/>
        </w:numPr>
        <w:jc w:val="both"/>
        <w:rPr>
          <w:lang w:val="uk-UA"/>
        </w:rPr>
      </w:pPr>
      <w:r w:rsidRPr="00743FEA">
        <w:rPr>
          <w:lang w:val="uk-UA"/>
        </w:rPr>
        <w:t xml:space="preserve">Газін В.П., Копилов С.А. Новітня історія країн Європи та Америки (1918 – 1945).  К: Слово, 2003.  472 с. </w:t>
      </w:r>
    </w:p>
    <w:p w14:paraId="49C85287" w14:textId="77777777" w:rsidR="004863F4" w:rsidRPr="00743FEA" w:rsidRDefault="004863F4" w:rsidP="004863F4">
      <w:pPr>
        <w:pStyle w:val="af6"/>
        <w:numPr>
          <w:ilvl w:val="0"/>
          <w:numId w:val="10"/>
        </w:numPr>
        <w:jc w:val="both"/>
        <w:rPr>
          <w:lang w:val="uk-UA"/>
        </w:rPr>
      </w:pPr>
      <w:r w:rsidRPr="00743FEA">
        <w:rPr>
          <w:lang w:val="uk-UA"/>
        </w:rPr>
        <w:t>Дюрозель Ж. Б. Історія дипломатії з 1919 до наших днів. К., 1995.</w:t>
      </w:r>
    </w:p>
    <w:p w14:paraId="2512DEF5" w14:textId="77777777" w:rsidR="004863F4" w:rsidRPr="00743FEA" w:rsidRDefault="004863F4" w:rsidP="004863F4">
      <w:pPr>
        <w:pStyle w:val="af6"/>
        <w:numPr>
          <w:ilvl w:val="0"/>
          <w:numId w:val="10"/>
        </w:numPr>
        <w:jc w:val="both"/>
        <w:rPr>
          <w:lang w:val="uk-UA"/>
        </w:rPr>
      </w:pPr>
      <w:r w:rsidRPr="00743FEA">
        <w:rPr>
          <w:lang w:val="uk-UA"/>
        </w:rPr>
        <w:t xml:space="preserve">Іваницька О. П. Новітня історія країн Європи та Америки (1918 – 1945): Навчальний посібник для ВНЗ. Вінниця: Фоліант, 2004. 464с. </w:t>
      </w:r>
    </w:p>
    <w:p w14:paraId="600035A4" w14:textId="77777777" w:rsidR="004863F4" w:rsidRPr="00743FEA" w:rsidRDefault="004863F4" w:rsidP="004863F4">
      <w:pPr>
        <w:pStyle w:val="af6"/>
        <w:numPr>
          <w:ilvl w:val="0"/>
          <w:numId w:val="10"/>
        </w:numPr>
        <w:jc w:val="both"/>
        <w:rPr>
          <w:lang w:val="uk-UA"/>
        </w:rPr>
      </w:pPr>
      <w:r w:rsidRPr="00743FEA">
        <w:rPr>
          <w:lang w:val="uk-UA"/>
        </w:rPr>
        <w:t>Мицик Л.М., Кузьменко Ю.В. Новітня історія країн Європи та Америки (1918-2007). Навч. посібник для самостійної роботи студентів.  К., 2008.</w:t>
      </w:r>
    </w:p>
    <w:p w14:paraId="59450412" w14:textId="77777777" w:rsidR="004863F4" w:rsidRDefault="004863F4">
      <w:pPr>
        <w:shd w:val="clear" w:color="auto" w:fill="FFFFFF"/>
        <w:jc w:val="center"/>
        <w:rPr>
          <w:b/>
        </w:rPr>
      </w:pPr>
    </w:p>
    <w:p w14:paraId="429B7FB8" w14:textId="77777777" w:rsidR="00912E57" w:rsidRDefault="00912E57">
      <w:pPr>
        <w:shd w:val="clear" w:color="auto" w:fill="FFFFFF"/>
        <w:jc w:val="both"/>
      </w:pPr>
    </w:p>
    <w:p w14:paraId="627F9DEB" w14:textId="5B9EB597" w:rsidR="00912E57" w:rsidRDefault="00320F46">
      <w:pPr>
        <w:shd w:val="clear" w:color="auto" w:fill="FFFFFF"/>
        <w:jc w:val="center"/>
        <w:rPr>
          <w:b/>
        </w:rPr>
      </w:pPr>
      <w:r>
        <w:rPr>
          <w:b/>
        </w:rPr>
        <w:t>Допоміжна література</w:t>
      </w:r>
    </w:p>
    <w:p w14:paraId="72A9535E" w14:textId="64F04478" w:rsidR="004863F4" w:rsidRDefault="004863F4">
      <w:pPr>
        <w:shd w:val="clear" w:color="auto" w:fill="FFFFFF"/>
        <w:jc w:val="center"/>
        <w:rPr>
          <w:b/>
        </w:rPr>
      </w:pPr>
    </w:p>
    <w:p w14:paraId="680D35E4" w14:textId="77777777" w:rsidR="004863F4" w:rsidRPr="00743FEA" w:rsidRDefault="004863F4" w:rsidP="004863F4">
      <w:pPr>
        <w:pStyle w:val="af6"/>
        <w:numPr>
          <w:ilvl w:val="0"/>
          <w:numId w:val="11"/>
        </w:numPr>
        <w:jc w:val="both"/>
        <w:rPr>
          <w:lang w:val="en-US"/>
        </w:rPr>
      </w:pPr>
      <w:r w:rsidRPr="00743FEA">
        <w:rPr>
          <w:lang w:val="en-US"/>
        </w:rPr>
        <w:t>Adam T. J.  Wilson, Woodrow: The deluge the Great War, America and the remaking of the global order, 1916-1931. Penguin Group. 2014.</w:t>
      </w:r>
    </w:p>
    <w:p w14:paraId="5DD9558D" w14:textId="77777777" w:rsidR="004863F4" w:rsidRPr="00743FEA" w:rsidRDefault="004863F4" w:rsidP="004863F4">
      <w:pPr>
        <w:pStyle w:val="af6"/>
        <w:numPr>
          <w:ilvl w:val="0"/>
          <w:numId w:val="11"/>
        </w:numPr>
        <w:jc w:val="both"/>
        <w:rPr>
          <w:lang w:val="en-US"/>
        </w:rPr>
      </w:pPr>
      <w:r w:rsidRPr="00743FEA">
        <w:rPr>
          <w:lang w:val="en-US"/>
        </w:rPr>
        <w:t>Ambrosius L. E.  Woodrow Wilson and the American Diplomatic Tradition. The Treaty Fight in Perspective. Cambridge University Press. 1990.</w:t>
      </w:r>
    </w:p>
    <w:p w14:paraId="75B3E75F" w14:textId="77777777" w:rsidR="004863F4" w:rsidRPr="00743FEA" w:rsidRDefault="004863F4" w:rsidP="004863F4">
      <w:pPr>
        <w:pStyle w:val="af6"/>
        <w:numPr>
          <w:ilvl w:val="0"/>
          <w:numId w:val="11"/>
        </w:numPr>
        <w:jc w:val="both"/>
        <w:rPr>
          <w:lang w:val="en-US"/>
        </w:rPr>
      </w:pPr>
      <w:r w:rsidRPr="00743FEA">
        <w:rPr>
          <w:lang w:val="en-US"/>
        </w:rPr>
        <w:t>Anievas A. International Relations between War and Revolution: Wilsonian Diplomacy and the Making of the Treaty of Versailles // International Politics, Vol. 51, Vol. 5 2014. P. 619-647.</w:t>
      </w:r>
    </w:p>
    <w:p w14:paraId="11C02FF6" w14:textId="77777777" w:rsidR="004863F4" w:rsidRPr="00743FEA" w:rsidRDefault="004863F4" w:rsidP="004863F4">
      <w:pPr>
        <w:pStyle w:val="af6"/>
        <w:numPr>
          <w:ilvl w:val="0"/>
          <w:numId w:val="11"/>
        </w:numPr>
        <w:spacing w:after="200"/>
        <w:rPr>
          <w:lang w:val="en-US"/>
        </w:rPr>
      </w:pPr>
      <w:r w:rsidRPr="00743FEA">
        <w:rPr>
          <w:lang w:val="en-US"/>
        </w:rPr>
        <w:t>Bartrop  P. R. The Routledge History of the Second World War. Routledge. 2022.</w:t>
      </w:r>
    </w:p>
    <w:p w14:paraId="14FC9B01" w14:textId="77777777" w:rsidR="004863F4" w:rsidRPr="00743FEA" w:rsidRDefault="004863F4" w:rsidP="004863F4">
      <w:pPr>
        <w:pStyle w:val="af6"/>
        <w:numPr>
          <w:ilvl w:val="0"/>
          <w:numId w:val="11"/>
        </w:numPr>
        <w:spacing w:after="200"/>
        <w:rPr>
          <w:lang w:val="en-US"/>
        </w:rPr>
      </w:pPr>
      <w:r w:rsidRPr="00743FEA">
        <w:rPr>
          <w:color w:val="000000"/>
          <w:lang w:val="en-US"/>
        </w:rPr>
        <w:t>Beck H., Jones  L. From Weimar to Hitler: Studies in the Dissolution of the Weimar Republic and the Establishment of the Third Reich, 1932–1934. Berghahn Books. 2019.</w:t>
      </w:r>
    </w:p>
    <w:p w14:paraId="39D33667" w14:textId="77777777" w:rsidR="004863F4" w:rsidRPr="00743FEA" w:rsidRDefault="004863F4" w:rsidP="004863F4">
      <w:pPr>
        <w:pStyle w:val="af6"/>
        <w:numPr>
          <w:ilvl w:val="0"/>
          <w:numId w:val="11"/>
        </w:numPr>
        <w:spacing w:after="200"/>
        <w:rPr>
          <w:lang w:val="en-US"/>
        </w:rPr>
      </w:pPr>
      <w:r w:rsidRPr="00743FEA">
        <w:rPr>
          <w:color w:val="000000"/>
          <w:lang w:val="en-US"/>
        </w:rPr>
        <w:t>Bell P. M. H.  The Origins of the Second World War in Europe. Routledge. 2013.</w:t>
      </w:r>
    </w:p>
    <w:p w14:paraId="76DADA5E" w14:textId="77777777" w:rsidR="004863F4" w:rsidRPr="00743FEA" w:rsidRDefault="004863F4" w:rsidP="004863F4">
      <w:pPr>
        <w:pStyle w:val="af6"/>
        <w:numPr>
          <w:ilvl w:val="0"/>
          <w:numId w:val="11"/>
        </w:numPr>
        <w:spacing w:after="200"/>
        <w:rPr>
          <w:lang w:val="en-US"/>
        </w:rPr>
      </w:pPr>
      <w:r w:rsidRPr="00743FEA">
        <w:rPr>
          <w:lang w:val="en-US"/>
        </w:rPr>
        <w:lastRenderedPageBreak/>
        <w:t xml:space="preserve">Ben-Ghiat R. Fascist modernities: Italy, 1922-1945.  Bercley, 2001.  </w:t>
      </w:r>
    </w:p>
    <w:p w14:paraId="44F836E4" w14:textId="77777777" w:rsidR="004863F4" w:rsidRPr="00743FEA" w:rsidRDefault="004863F4" w:rsidP="004863F4">
      <w:pPr>
        <w:pStyle w:val="af6"/>
        <w:numPr>
          <w:ilvl w:val="0"/>
          <w:numId w:val="11"/>
        </w:numPr>
        <w:spacing w:after="200"/>
        <w:rPr>
          <w:lang w:val="en-US"/>
        </w:rPr>
      </w:pPr>
      <w:r w:rsidRPr="00743FEA">
        <w:rPr>
          <w:lang w:val="en-US"/>
        </w:rPr>
        <w:t>Bitunjac  M., Schoeps J. Complicated Complicity: European Collaboration with Nazi Germany During World War II. Walter de Gruyter. 2021.</w:t>
      </w:r>
    </w:p>
    <w:p w14:paraId="015EB4A7" w14:textId="77777777" w:rsidR="004863F4" w:rsidRPr="00743FEA" w:rsidRDefault="004863F4" w:rsidP="004863F4">
      <w:pPr>
        <w:pStyle w:val="af6"/>
        <w:numPr>
          <w:ilvl w:val="0"/>
          <w:numId w:val="11"/>
        </w:numPr>
        <w:spacing w:after="200"/>
        <w:rPr>
          <w:lang w:val="en-US"/>
        </w:rPr>
      </w:pPr>
      <w:r w:rsidRPr="00743FEA">
        <w:rPr>
          <w:color w:val="000000"/>
          <w:lang w:val="en-US"/>
        </w:rPr>
        <w:t>Brendon P. The Dark Valley. A Panorama of the 1930s. Vintage. 2002.</w:t>
      </w:r>
    </w:p>
    <w:p w14:paraId="29452CC2" w14:textId="77777777" w:rsidR="004863F4" w:rsidRPr="00743FEA" w:rsidRDefault="004863F4" w:rsidP="004863F4">
      <w:pPr>
        <w:pStyle w:val="af6"/>
        <w:numPr>
          <w:ilvl w:val="0"/>
          <w:numId w:val="11"/>
        </w:numPr>
        <w:spacing w:after="200"/>
        <w:rPr>
          <w:lang w:val="en-US"/>
        </w:rPr>
      </w:pPr>
      <w:r w:rsidRPr="00743FEA">
        <w:rPr>
          <w:color w:val="000000"/>
          <w:lang w:val="en-US"/>
        </w:rPr>
        <w:t>Boadle D. G. Winston Churchill and the German Question in British Foreign Policy 1918-1922. Springer. 1973.</w:t>
      </w:r>
    </w:p>
    <w:p w14:paraId="5DD2C9E5" w14:textId="77777777" w:rsidR="004863F4" w:rsidRPr="00743FEA" w:rsidRDefault="004863F4" w:rsidP="004863F4">
      <w:pPr>
        <w:pStyle w:val="af6"/>
        <w:numPr>
          <w:ilvl w:val="0"/>
          <w:numId w:val="11"/>
        </w:numPr>
        <w:spacing w:after="200"/>
        <w:rPr>
          <w:lang w:val="en-US"/>
        </w:rPr>
      </w:pPr>
      <w:r w:rsidRPr="00743FEA">
        <w:rPr>
          <w:color w:val="000000"/>
          <w:lang w:val="en-US"/>
        </w:rPr>
        <w:t>Bouverie T. Appeasing Hitler. Chamberlain, Churchill and the Road to War. Bodley Head. 2019.</w:t>
      </w:r>
    </w:p>
    <w:p w14:paraId="7A983D1A" w14:textId="77777777" w:rsidR="004863F4" w:rsidRPr="00743FEA" w:rsidRDefault="004863F4" w:rsidP="004863F4">
      <w:pPr>
        <w:pStyle w:val="af6"/>
        <w:numPr>
          <w:ilvl w:val="0"/>
          <w:numId w:val="11"/>
        </w:numPr>
        <w:spacing w:after="200"/>
        <w:rPr>
          <w:lang w:val="en-US"/>
        </w:rPr>
      </w:pPr>
      <w:r w:rsidRPr="00743FEA">
        <w:rPr>
          <w:lang w:val="en-US"/>
        </w:rPr>
        <w:t xml:space="preserve">Bosworth R. J. B. Mussolini.  New-York, Oxford, 2002. </w:t>
      </w:r>
    </w:p>
    <w:p w14:paraId="3D6D0DF9" w14:textId="77777777" w:rsidR="004863F4" w:rsidRPr="00743FEA" w:rsidRDefault="004863F4" w:rsidP="004863F4">
      <w:pPr>
        <w:pStyle w:val="af6"/>
        <w:numPr>
          <w:ilvl w:val="0"/>
          <w:numId w:val="11"/>
        </w:numPr>
        <w:spacing w:after="200"/>
        <w:rPr>
          <w:lang w:val="en-US"/>
        </w:rPr>
      </w:pPr>
      <w:r w:rsidRPr="00743FEA">
        <w:rPr>
          <w:lang w:val="en-US"/>
        </w:rPr>
        <w:t xml:space="preserve">Bosworth R. J. B.  </w:t>
      </w:r>
      <w:r w:rsidRPr="00743FEA">
        <w:rPr>
          <w:bCs/>
          <w:color w:val="000000"/>
          <w:lang w:val="en-US"/>
        </w:rPr>
        <w:t xml:space="preserve">Mussolini's Italy: life under the fascist dictatorship, 1915-1945.  </w:t>
      </w:r>
      <w:r w:rsidRPr="00743FEA">
        <w:rPr>
          <w:color w:val="000000"/>
          <w:lang w:val="en-US"/>
        </w:rPr>
        <w:t>Penguin Group US, 2014.</w:t>
      </w:r>
      <w:r w:rsidRPr="00743FEA">
        <w:rPr>
          <w:bCs/>
          <w:color w:val="000000"/>
          <w:lang w:val="en-US"/>
        </w:rPr>
        <w:t xml:space="preserve">  </w:t>
      </w:r>
    </w:p>
    <w:p w14:paraId="1BBDE94B" w14:textId="77777777" w:rsidR="004863F4" w:rsidRPr="00743FEA" w:rsidRDefault="004863F4" w:rsidP="004863F4">
      <w:pPr>
        <w:pStyle w:val="af6"/>
        <w:numPr>
          <w:ilvl w:val="0"/>
          <w:numId w:val="11"/>
        </w:numPr>
        <w:spacing w:after="200"/>
        <w:rPr>
          <w:lang w:val="en-US"/>
        </w:rPr>
      </w:pPr>
      <w:r w:rsidRPr="00743FEA">
        <w:rPr>
          <w:lang w:val="en-US"/>
        </w:rPr>
        <w:t xml:space="preserve">Bosworth R.  Mussolini and the Eclipse of Italian Fascism: From Dictatorship to Populism. Yale University Press. 2021. </w:t>
      </w:r>
    </w:p>
    <w:p w14:paraId="5FABA1EF" w14:textId="77777777" w:rsidR="004863F4" w:rsidRPr="00743FEA" w:rsidRDefault="004863F4" w:rsidP="004863F4">
      <w:pPr>
        <w:pStyle w:val="af6"/>
        <w:numPr>
          <w:ilvl w:val="0"/>
          <w:numId w:val="11"/>
        </w:numPr>
        <w:spacing w:after="200"/>
        <w:rPr>
          <w:lang w:val="en-US"/>
        </w:rPr>
      </w:pPr>
      <w:r w:rsidRPr="00743FEA">
        <w:rPr>
          <w:lang w:val="en-US"/>
        </w:rPr>
        <w:t>Bosworth R., Maiolo J.  The Cambridge History of the Second World War. Volume 2. Politics and Ideology. Cambridge University Press. 2017.</w:t>
      </w:r>
    </w:p>
    <w:p w14:paraId="567036CC" w14:textId="77777777" w:rsidR="004863F4" w:rsidRPr="00743FEA" w:rsidRDefault="004863F4" w:rsidP="004863F4">
      <w:pPr>
        <w:pStyle w:val="af6"/>
        <w:numPr>
          <w:ilvl w:val="0"/>
          <w:numId w:val="11"/>
        </w:numPr>
        <w:jc w:val="both"/>
        <w:rPr>
          <w:lang w:val="en-US"/>
        </w:rPr>
      </w:pPr>
      <w:r w:rsidRPr="00743FEA">
        <w:rPr>
          <w:lang w:val="en-US"/>
        </w:rPr>
        <w:t>Elcock H. Could the Versailles System have Worked?  Springer International Publishing. 2018.</w:t>
      </w:r>
    </w:p>
    <w:p w14:paraId="29F31C4F"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Engel D. The Holocaust: The Third Reich and the Jews. Routledge, 2021.</w:t>
      </w:r>
    </w:p>
    <w:p w14:paraId="6E91C143"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Gellately  R. The Oxford Illustrated History of the Third Reich. Oxford University Press, 2018.</w:t>
      </w:r>
    </w:p>
    <w:p w14:paraId="68B01AE1" w14:textId="77777777" w:rsidR="004863F4" w:rsidRPr="00743FEA" w:rsidRDefault="004863F4" w:rsidP="004863F4">
      <w:pPr>
        <w:pStyle w:val="af6"/>
        <w:numPr>
          <w:ilvl w:val="0"/>
          <w:numId w:val="11"/>
        </w:numPr>
        <w:spacing w:after="200"/>
        <w:rPr>
          <w:lang w:val="en-US"/>
        </w:rPr>
      </w:pPr>
      <w:r w:rsidRPr="00743FEA">
        <w:rPr>
          <w:lang w:val="en-US"/>
        </w:rPr>
        <w:t>Geyer M., Tooze A. The Cambridge History of the Second World War, Volume 3. Total War. Economy, Society and Culture.  Cambridge University Press. 2015.</w:t>
      </w:r>
    </w:p>
    <w:p w14:paraId="4704072C" w14:textId="77777777" w:rsidR="004863F4" w:rsidRPr="00743FEA" w:rsidRDefault="004863F4" w:rsidP="004863F4">
      <w:pPr>
        <w:pStyle w:val="af6"/>
        <w:numPr>
          <w:ilvl w:val="0"/>
          <w:numId w:val="11"/>
        </w:numPr>
        <w:jc w:val="both"/>
        <w:rPr>
          <w:b/>
          <w:lang w:val="en-US"/>
        </w:rPr>
      </w:pPr>
      <w:r w:rsidRPr="00743FEA">
        <w:rPr>
          <w:lang w:val="en-US"/>
        </w:rPr>
        <w:t>Graebner N., Bennett E</w:t>
      </w:r>
      <w:r w:rsidRPr="00743FEA">
        <w:rPr>
          <w:color w:val="0000FF"/>
          <w:lang w:val="en-US"/>
        </w:rPr>
        <w:t xml:space="preserve">. </w:t>
      </w:r>
      <w:r w:rsidRPr="00743FEA">
        <w:rPr>
          <w:color w:val="000000"/>
          <w:lang w:val="en-US"/>
        </w:rPr>
        <w:t>The Versailles Treaty and Its Legacy: The Failure of the Wilsonian Vision. - Cambridge University Press, 2011.</w:t>
      </w:r>
    </w:p>
    <w:p w14:paraId="0094103C" w14:textId="77777777" w:rsidR="004863F4" w:rsidRPr="00743FEA" w:rsidRDefault="004863F4" w:rsidP="004863F4">
      <w:pPr>
        <w:pStyle w:val="af6"/>
        <w:numPr>
          <w:ilvl w:val="0"/>
          <w:numId w:val="11"/>
        </w:numPr>
        <w:jc w:val="both"/>
        <w:rPr>
          <w:b/>
          <w:lang w:val="en-US"/>
        </w:rPr>
      </w:pPr>
      <w:r w:rsidRPr="00743FEA">
        <w:rPr>
          <w:color w:val="000000"/>
          <w:lang w:val="en-US"/>
        </w:rPr>
        <w:t xml:space="preserve">Griffin R. Fascism Key Concepts in Political Theory. Polity, Year: 2018. </w:t>
      </w:r>
    </w:p>
    <w:p w14:paraId="4B3F7AD4" w14:textId="77777777" w:rsidR="004863F4" w:rsidRPr="00743FEA" w:rsidRDefault="004863F4" w:rsidP="004863F4">
      <w:pPr>
        <w:pStyle w:val="af6"/>
        <w:numPr>
          <w:ilvl w:val="0"/>
          <w:numId w:val="11"/>
        </w:numPr>
        <w:jc w:val="both"/>
        <w:rPr>
          <w:b/>
          <w:lang w:val="en-US"/>
        </w:rPr>
      </w:pPr>
      <w:r w:rsidRPr="00743FEA">
        <w:rPr>
          <w:color w:val="000000"/>
          <w:lang w:val="en-US"/>
        </w:rPr>
        <w:t>Griffin R. The Nature of Fascism. Palgrave Macmillan, 1991.</w:t>
      </w:r>
    </w:p>
    <w:p w14:paraId="5D57F739" w14:textId="77777777" w:rsidR="004863F4" w:rsidRPr="00743FEA" w:rsidRDefault="004863F4" w:rsidP="004863F4">
      <w:pPr>
        <w:pStyle w:val="af6"/>
        <w:numPr>
          <w:ilvl w:val="0"/>
          <w:numId w:val="11"/>
        </w:numPr>
        <w:jc w:val="both"/>
        <w:rPr>
          <w:b/>
          <w:lang w:val="en-US"/>
        </w:rPr>
      </w:pPr>
      <w:r w:rsidRPr="00743FEA">
        <w:rPr>
          <w:lang w:val="en-US"/>
        </w:rPr>
        <w:t>Goldstein E., Maurer J. The Washington Conference, 1921-22. Naval Rivalry, East Asian Stability and the Road to Pearl Harbor-Routledge. 1994.</w:t>
      </w:r>
    </w:p>
    <w:p w14:paraId="12B433B4" w14:textId="77777777" w:rsidR="004863F4" w:rsidRPr="00743FEA" w:rsidRDefault="004863F4" w:rsidP="004863F4">
      <w:pPr>
        <w:pStyle w:val="af6"/>
        <w:numPr>
          <w:ilvl w:val="0"/>
          <w:numId w:val="11"/>
        </w:numPr>
        <w:jc w:val="both"/>
        <w:rPr>
          <w:b/>
          <w:lang w:val="en-US"/>
        </w:rPr>
      </w:pPr>
      <w:r w:rsidRPr="00743FEA">
        <w:rPr>
          <w:lang w:val="en-US"/>
        </w:rPr>
        <w:t>Ferris F., Mawdsley E. The Cambridge History of the Second World War. Volume I: Fighting the War. Cambridge University Press. 2015.</w:t>
      </w:r>
    </w:p>
    <w:p w14:paraId="26304CBF" w14:textId="77777777" w:rsidR="004863F4" w:rsidRPr="00743FEA" w:rsidRDefault="004863F4" w:rsidP="004863F4">
      <w:pPr>
        <w:pStyle w:val="af6"/>
        <w:numPr>
          <w:ilvl w:val="0"/>
          <w:numId w:val="11"/>
        </w:numPr>
        <w:jc w:val="both"/>
        <w:rPr>
          <w:b/>
          <w:lang w:val="en-US"/>
        </w:rPr>
      </w:pPr>
      <w:r w:rsidRPr="00743FEA">
        <w:rPr>
          <w:lang w:val="en-US"/>
        </w:rPr>
        <w:t xml:space="preserve">Finaldi  G. Mussolini and Italian Fascism. Routledge, 2008. </w:t>
      </w:r>
    </w:p>
    <w:p w14:paraId="25FCF263"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Fink C. The Genoa Conference. European Diplomacy, 1921–1922.University of North Carolina Press. 1984.</w:t>
      </w:r>
    </w:p>
    <w:p w14:paraId="73EB7FE0"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Friedrich C.,  Brzezinski Z. Totalitarian Dictatorship and Autocracy. Harvard University Press. 1965.</w:t>
      </w:r>
    </w:p>
    <w:p w14:paraId="2C95B242"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Föllmer M. Culture in the Third Reich. Oxford University Press, Year. 2020.</w:t>
      </w:r>
    </w:p>
    <w:p w14:paraId="05E44773" w14:textId="77777777" w:rsidR="004863F4" w:rsidRPr="00743FEA" w:rsidRDefault="004863F4" w:rsidP="004863F4">
      <w:pPr>
        <w:pStyle w:val="af6"/>
        <w:numPr>
          <w:ilvl w:val="0"/>
          <w:numId w:val="11"/>
        </w:numPr>
        <w:jc w:val="both"/>
        <w:rPr>
          <w:lang w:val="en-US"/>
        </w:rPr>
      </w:pPr>
      <w:r w:rsidRPr="00743FEA">
        <w:rPr>
          <w:lang w:val="en-US"/>
        </w:rPr>
        <w:t xml:space="preserve">Jackson S. The Institution of International Order: From the League of Nations to the United Nations. Routledge, 2018. </w:t>
      </w:r>
    </w:p>
    <w:p w14:paraId="2195C678"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Kaiser D. E. Economic Diplomacy and the Origins of the Second World War. Germany, Britain, France and Eastern Europe, 1930-1939. Princeton University Press. 2016.</w:t>
      </w:r>
    </w:p>
    <w:p w14:paraId="09EBAC35" w14:textId="77777777" w:rsidR="004863F4" w:rsidRPr="00743FEA" w:rsidRDefault="004863F4" w:rsidP="004863F4">
      <w:pPr>
        <w:pStyle w:val="a4"/>
        <w:numPr>
          <w:ilvl w:val="0"/>
          <w:numId w:val="11"/>
        </w:numPr>
        <w:suppressAutoHyphens w:val="0"/>
        <w:spacing w:after="120"/>
        <w:jc w:val="left"/>
        <w:rPr>
          <w:sz w:val="24"/>
          <w:szCs w:val="24"/>
          <w:lang w:val="en-US"/>
        </w:rPr>
      </w:pPr>
      <w:r w:rsidRPr="00743FEA">
        <w:rPr>
          <w:color w:val="000000"/>
          <w:sz w:val="24"/>
          <w:szCs w:val="24"/>
          <w:lang w:val="en-US"/>
        </w:rPr>
        <w:t xml:space="preserve">Knight P. Mussolini and Fascism. Routledge, 2003. </w:t>
      </w:r>
    </w:p>
    <w:p w14:paraId="313A3317" w14:textId="77777777" w:rsidR="004863F4" w:rsidRPr="00743FEA" w:rsidRDefault="004863F4" w:rsidP="004863F4">
      <w:pPr>
        <w:pStyle w:val="a4"/>
        <w:numPr>
          <w:ilvl w:val="0"/>
          <w:numId w:val="11"/>
        </w:numPr>
        <w:suppressAutoHyphens w:val="0"/>
        <w:spacing w:after="120"/>
        <w:jc w:val="left"/>
        <w:rPr>
          <w:sz w:val="24"/>
          <w:szCs w:val="24"/>
          <w:lang w:val="en-US"/>
        </w:rPr>
      </w:pPr>
      <w:r w:rsidRPr="00743FEA">
        <w:rPr>
          <w:sz w:val="24"/>
          <w:szCs w:val="24"/>
          <w:lang w:val="en-US"/>
        </w:rPr>
        <w:t>Knock T. J. To End All Wars, New Edition. Woodrow Wilson And The Quest For A New World Order. Princeton University Press. 2019.</w:t>
      </w:r>
    </w:p>
    <w:p w14:paraId="20C6B7EC"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Lamb M., Tarling N. From Versailles to Pearl Harbor. The Origins of the Second World War in Europe and Asia. Macmillan Education. 2001.</w:t>
      </w:r>
    </w:p>
    <w:p w14:paraId="028AA5EA"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 xml:space="preserve">Locarno Revisited: European Diplomacy 1920-1929 (Diplomats and Diplomacy). / Ed. by </w:t>
      </w:r>
      <w:r w:rsidRPr="00743FEA">
        <w:rPr>
          <w:lang w:val="en-US"/>
        </w:rPr>
        <w:t xml:space="preserve">Johnson G. New York, </w:t>
      </w:r>
      <w:r w:rsidRPr="00743FEA">
        <w:rPr>
          <w:color w:val="000000"/>
          <w:lang w:val="en-US"/>
        </w:rPr>
        <w:t>2004</w:t>
      </w:r>
    </w:p>
    <w:p w14:paraId="1C0BB8EF" w14:textId="77777777" w:rsidR="004863F4" w:rsidRPr="00743FEA" w:rsidRDefault="004863F4" w:rsidP="004863F4">
      <w:pPr>
        <w:pStyle w:val="af6"/>
        <w:numPr>
          <w:ilvl w:val="0"/>
          <w:numId w:val="11"/>
        </w:numPr>
        <w:spacing w:after="200"/>
        <w:rPr>
          <w:lang w:val="en-US"/>
        </w:rPr>
      </w:pPr>
      <w:r w:rsidRPr="00743FEA">
        <w:rPr>
          <w:lang w:val="en-US"/>
        </w:rPr>
        <w:t>Lyons M., Ulbrich D. World War II. A Global History. Routledge. 2021.</w:t>
      </w:r>
    </w:p>
    <w:p w14:paraId="08C261C7" w14:textId="77777777" w:rsidR="004863F4" w:rsidRPr="00743FEA" w:rsidRDefault="004863F4" w:rsidP="004863F4">
      <w:pPr>
        <w:pStyle w:val="af6"/>
        <w:numPr>
          <w:ilvl w:val="0"/>
          <w:numId w:val="11"/>
        </w:numPr>
        <w:jc w:val="both"/>
        <w:rPr>
          <w:lang w:val="en-US"/>
        </w:rPr>
      </w:pPr>
      <w:r w:rsidRPr="00743FEA">
        <w:rPr>
          <w:lang w:val="en-US"/>
        </w:rPr>
        <w:t>MacMillan M. Paris 1919: Six Months That Changed the World. Random House. 2002.</w:t>
      </w:r>
    </w:p>
    <w:p w14:paraId="242DB535" w14:textId="77777777" w:rsidR="004863F4" w:rsidRPr="00743FEA" w:rsidRDefault="004863F4" w:rsidP="004863F4">
      <w:pPr>
        <w:pStyle w:val="af6"/>
        <w:numPr>
          <w:ilvl w:val="0"/>
          <w:numId w:val="11"/>
        </w:numPr>
        <w:spacing w:after="200"/>
        <w:rPr>
          <w:lang w:val="en-US"/>
        </w:rPr>
      </w:pPr>
      <w:r w:rsidRPr="00743FEA">
        <w:rPr>
          <w:lang w:val="en-US"/>
        </w:rPr>
        <w:t>McMeekin S. Stalin’s war: a new history of World War II. Basic Books, 2021.</w:t>
      </w:r>
    </w:p>
    <w:p w14:paraId="088D88A6" w14:textId="77777777" w:rsidR="004863F4" w:rsidRPr="00743FEA" w:rsidRDefault="004863F4" w:rsidP="004863F4">
      <w:pPr>
        <w:pStyle w:val="af6"/>
        <w:numPr>
          <w:ilvl w:val="0"/>
          <w:numId w:val="11"/>
        </w:numPr>
        <w:spacing w:after="200"/>
        <w:rPr>
          <w:lang w:val="en-US"/>
        </w:rPr>
      </w:pPr>
      <w:r w:rsidRPr="00743FEA">
        <w:rPr>
          <w:lang w:val="en-US"/>
        </w:rPr>
        <w:lastRenderedPageBreak/>
        <w:t>Miglietta J. P. Hitler’s Allies: The Ramifications of Nazi Alliance Politics in World War II. Routledge. 2022.</w:t>
      </w:r>
    </w:p>
    <w:p w14:paraId="38C00C57" w14:textId="77777777" w:rsidR="004863F4" w:rsidRPr="00743FEA" w:rsidRDefault="004863F4" w:rsidP="004863F4">
      <w:pPr>
        <w:pStyle w:val="af6"/>
        <w:numPr>
          <w:ilvl w:val="0"/>
          <w:numId w:val="11"/>
        </w:numPr>
        <w:spacing w:after="200"/>
        <w:rPr>
          <w:lang w:val="en-US"/>
        </w:rPr>
      </w:pPr>
      <w:r w:rsidRPr="00743FEA">
        <w:rPr>
          <w:lang w:val="en-US"/>
        </w:rPr>
        <w:t>Morgan P. Italian Fascism, 1915-1945. Macmillan Education. 2004.</w:t>
      </w:r>
    </w:p>
    <w:p w14:paraId="3AA63CBF"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Moorhouse   R.  Hitler's Third Reich in 100 Objects: A Material History of Nazi Germany. Greenhill Books. 2020.</w:t>
      </w:r>
    </w:p>
    <w:p w14:paraId="16754EBF" w14:textId="77777777" w:rsidR="004863F4" w:rsidRPr="00743FEA" w:rsidRDefault="004863F4" w:rsidP="004863F4">
      <w:pPr>
        <w:pStyle w:val="af6"/>
        <w:numPr>
          <w:ilvl w:val="0"/>
          <w:numId w:val="11"/>
        </w:numPr>
        <w:jc w:val="both"/>
        <w:rPr>
          <w:b/>
          <w:lang w:val="en-US"/>
        </w:rPr>
      </w:pPr>
      <w:r w:rsidRPr="00743FEA">
        <w:rPr>
          <w:lang w:val="en-US"/>
        </w:rPr>
        <w:t>Neiberg M. S. The Treaty of Versailles: A Concise History. Oxford, 2017.</w:t>
      </w:r>
    </w:p>
    <w:p w14:paraId="2D5AA352" w14:textId="77777777" w:rsidR="004863F4" w:rsidRPr="00743FEA" w:rsidRDefault="004863F4" w:rsidP="004863F4">
      <w:pPr>
        <w:pStyle w:val="af6"/>
        <w:numPr>
          <w:ilvl w:val="0"/>
          <w:numId w:val="11"/>
        </w:numPr>
        <w:jc w:val="both"/>
        <w:rPr>
          <w:lang w:val="en-US"/>
        </w:rPr>
      </w:pPr>
      <w:r w:rsidRPr="00743FEA">
        <w:rPr>
          <w:lang w:val="en-US"/>
        </w:rPr>
        <w:t>Northedge F.S. League of Nations: Its Life and Times, 1920-1946.  Holmes &amp; Meier Publishers,  1986.</w:t>
      </w:r>
    </w:p>
    <w:p w14:paraId="09384188" w14:textId="77777777" w:rsidR="004863F4" w:rsidRPr="00743FEA" w:rsidRDefault="004863F4" w:rsidP="004863F4">
      <w:pPr>
        <w:pStyle w:val="a4"/>
        <w:numPr>
          <w:ilvl w:val="0"/>
          <w:numId w:val="11"/>
        </w:numPr>
        <w:suppressAutoHyphens w:val="0"/>
        <w:spacing w:after="120"/>
        <w:jc w:val="left"/>
        <w:rPr>
          <w:sz w:val="24"/>
          <w:szCs w:val="24"/>
          <w:lang w:val="en-US"/>
        </w:rPr>
      </w:pPr>
      <w:r w:rsidRPr="00743FEA">
        <w:rPr>
          <w:color w:val="000000"/>
          <w:sz w:val="24"/>
          <w:szCs w:val="24"/>
          <w:lang w:val="en-US"/>
        </w:rPr>
        <w:t xml:space="preserve">Payne S. G. A History of Fascism, 1914-1945. Routledge, 1995. </w:t>
      </w:r>
    </w:p>
    <w:p w14:paraId="4E36AF7C" w14:textId="77777777" w:rsidR="004863F4" w:rsidRPr="00743FEA" w:rsidRDefault="004863F4" w:rsidP="004863F4">
      <w:pPr>
        <w:pStyle w:val="a4"/>
        <w:numPr>
          <w:ilvl w:val="0"/>
          <w:numId w:val="11"/>
        </w:numPr>
        <w:suppressAutoHyphens w:val="0"/>
        <w:spacing w:after="120"/>
        <w:jc w:val="left"/>
        <w:rPr>
          <w:sz w:val="24"/>
          <w:szCs w:val="24"/>
          <w:lang w:val="en-US"/>
        </w:rPr>
      </w:pPr>
      <w:r w:rsidRPr="00743FEA">
        <w:rPr>
          <w:sz w:val="24"/>
          <w:szCs w:val="24"/>
          <w:lang w:val="en-US"/>
        </w:rPr>
        <w:t>Pollard J.The Fascist Experience in Italy. London, 2005.</w:t>
      </w:r>
    </w:p>
    <w:p w14:paraId="22F700EA" w14:textId="77777777" w:rsidR="004863F4" w:rsidRPr="00743FEA" w:rsidRDefault="004863F4" w:rsidP="004863F4">
      <w:pPr>
        <w:pStyle w:val="af6"/>
        <w:numPr>
          <w:ilvl w:val="0"/>
          <w:numId w:val="11"/>
        </w:numPr>
        <w:jc w:val="both"/>
        <w:rPr>
          <w:b/>
          <w:lang w:val="en-US"/>
        </w:rPr>
      </w:pPr>
      <w:r w:rsidRPr="00743FEA">
        <w:rPr>
          <w:color w:val="000000"/>
          <w:lang w:val="en-US"/>
        </w:rPr>
        <w:t xml:space="preserve">Slavicek L. Ch. </w:t>
      </w:r>
      <w:r w:rsidRPr="00743FEA">
        <w:rPr>
          <w:lang w:val="en-US"/>
        </w:rPr>
        <w:t xml:space="preserve">The Treaty of Versailles (Milestones in Modern World History). – </w:t>
      </w:r>
      <w:r w:rsidRPr="00743FEA">
        <w:rPr>
          <w:color w:val="000000"/>
          <w:lang w:val="en-US"/>
        </w:rPr>
        <w:t>Chelsea House Publications, Year: 2010.</w:t>
      </w:r>
    </w:p>
    <w:p w14:paraId="78EAD4D1"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lang w:val="en-US"/>
        </w:rPr>
        <w:t xml:space="preserve">Schuker S. A. The End of French Predominance in Europe. The Financial Crisis of 1924 and the Adoption of the Dawes Plan. University of North Carolina Press.1976. </w:t>
      </w:r>
    </w:p>
    <w:p w14:paraId="63F33E86"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Snyder L. L. Encyclopedia of the Third Reich. Wordsworth Editions, 1998.</w:t>
      </w:r>
    </w:p>
    <w:p w14:paraId="05B28A67"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Steiner Z. The Triumph of the Dark. European International History, 1933-1939. Oxford University Press. 2011.</w:t>
      </w:r>
    </w:p>
    <w:p w14:paraId="2D743E3A" w14:textId="77777777" w:rsidR="004863F4" w:rsidRPr="00743FEA" w:rsidRDefault="004863F4" w:rsidP="004863F4">
      <w:pPr>
        <w:pStyle w:val="af6"/>
        <w:numPr>
          <w:ilvl w:val="0"/>
          <w:numId w:val="11"/>
        </w:numPr>
        <w:jc w:val="both"/>
        <w:rPr>
          <w:b/>
          <w:lang w:val="en-US"/>
        </w:rPr>
      </w:pPr>
      <w:r w:rsidRPr="00743FEA">
        <w:rPr>
          <w:lang w:val="en-US"/>
        </w:rPr>
        <w:t>The Treaty Of Versailles: а Reassessment After 75 Years // Edited By M. F. Boemeke, G. D. Feldman, E. Glaser. Cambridge University Press, 2006.</w:t>
      </w:r>
    </w:p>
    <w:p w14:paraId="5F84025F"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The Treaty of Versailles. A Captivating Guide to the Peace Treaty That Ended World War I and Its Impact on Germany and the Rise of Adolf Hitler. 2020.</w:t>
      </w:r>
    </w:p>
    <w:p w14:paraId="665BE567" w14:textId="77777777" w:rsidR="004863F4" w:rsidRPr="00743FEA" w:rsidRDefault="004863F4" w:rsidP="004863F4">
      <w:pPr>
        <w:pStyle w:val="af6"/>
        <w:numPr>
          <w:ilvl w:val="0"/>
          <w:numId w:val="11"/>
        </w:numPr>
        <w:jc w:val="both"/>
        <w:rPr>
          <w:lang w:val="en-US"/>
        </w:rPr>
      </w:pPr>
      <w:r w:rsidRPr="00743FEA">
        <w:rPr>
          <w:lang w:val="en-US"/>
        </w:rPr>
        <w:t>Throntveit T. The Fable of the Fourteen Points: Woodrow Wilson and National Self-Determination. // Diplomatic History 35.3. 2011. P. 445-481.</w:t>
      </w:r>
    </w:p>
    <w:p w14:paraId="6E7C9A06" w14:textId="77777777" w:rsidR="004863F4" w:rsidRPr="00743FEA" w:rsidRDefault="004863F4" w:rsidP="004863F4">
      <w:pPr>
        <w:pStyle w:val="af6"/>
        <w:numPr>
          <w:ilvl w:val="0"/>
          <w:numId w:val="11"/>
        </w:numPr>
        <w:spacing w:after="200"/>
        <w:rPr>
          <w:lang w:val="en-US"/>
        </w:rPr>
      </w:pPr>
      <w:r w:rsidRPr="00743FEA">
        <w:rPr>
          <w:lang w:val="en-US"/>
        </w:rPr>
        <w:t>Tucker S. C. World War II. The Definitive Encyclopedia and Document Collection. ABC-CLIO. 2016.</w:t>
      </w:r>
    </w:p>
    <w:p w14:paraId="3D2DD0D1"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Watt D. C. How War Came, The Immediate Origins of the Second World War 1938-1939. Pantheon. 1990.</w:t>
      </w:r>
    </w:p>
    <w:p w14:paraId="21B0A67D"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Weinberg  G. L. The Foreign Policy of Hitler's Germany: Starting World War II, 1937-1939. Humanities Press Intl. 1994.</w:t>
      </w:r>
    </w:p>
    <w:p w14:paraId="10EFC49B"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Williams  A. J.  France, Britain and the United States in the Twentieth Century 1900–1940.  A Reappraisal. Palgrave Macmillan. 2014.</w:t>
      </w:r>
    </w:p>
    <w:p w14:paraId="595634D1" w14:textId="77777777" w:rsidR="004863F4" w:rsidRPr="00743FEA" w:rsidRDefault="004863F4" w:rsidP="004863F4">
      <w:pPr>
        <w:pStyle w:val="af7"/>
        <w:numPr>
          <w:ilvl w:val="0"/>
          <w:numId w:val="11"/>
        </w:numPr>
        <w:shd w:val="clear" w:color="auto" w:fill="FFFFFF"/>
        <w:spacing w:after="0"/>
        <w:jc w:val="both"/>
        <w:textAlignment w:val="baseline"/>
        <w:rPr>
          <w:color w:val="000000"/>
          <w:lang w:val="en-US"/>
        </w:rPr>
      </w:pPr>
      <w:r w:rsidRPr="00743FEA">
        <w:rPr>
          <w:color w:val="000000"/>
          <w:lang w:val="en-US"/>
        </w:rPr>
        <w:t xml:space="preserve">Williamson  D. G. The Third Reich. Routledge, 2018. </w:t>
      </w:r>
    </w:p>
    <w:p w14:paraId="5B350CD7" w14:textId="77777777" w:rsidR="004863F4" w:rsidRPr="00743FEA" w:rsidRDefault="004863F4" w:rsidP="004863F4">
      <w:pPr>
        <w:pStyle w:val="af6"/>
        <w:numPr>
          <w:ilvl w:val="0"/>
          <w:numId w:val="11"/>
        </w:numPr>
        <w:jc w:val="both"/>
        <w:rPr>
          <w:lang w:val="uk-UA"/>
        </w:rPr>
      </w:pPr>
      <w:r w:rsidRPr="00743FEA">
        <w:rPr>
          <w:lang w:val="uk-UA"/>
        </w:rPr>
        <w:t>Городня  Н. Принцип національного самовизначення у формуванні нового світового порядку після Великої війни. // Історичні і політологічні дослідження. № 1(64) (2019). C. 92-101.</w:t>
      </w:r>
    </w:p>
    <w:p w14:paraId="1D3A88EC" w14:textId="77777777" w:rsidR="004863F4" w:rsidRPr="00743FEA" w:rsidRDefault="004863F4" w:rsidP="004863F4">
      <w:pPr>
        <w:pStyle w:val="af6"/>
        <w:numPr>
          <w:ilvl w:val="0"/>
          <w:numId w:val="11"/>
        </w:numPr>
        <w:spacing w:after="200"/>
        <w:rPr>
          <w:b/>
          <w:lang w:val="uk-UA"/>
        </w:rPr>
      </w:pPr>
      <w:r w:rsidRPr="00743FEA">
        <w:rPr>
          <w:color w:val="000000"/>
          <w:lang w:val="uk-UA"/>
        </w:rPr>
        <w:t>Козицький А. Геноцид та політика масового винищення цивільного населення у XX столітті (причини, особливості, наслідки). Навчальний посібник. Львів, 2012.</w:t>
      </w:r>
    </w:p>
    <w:p w14:paraId="69A38007" w14:textId="77777777" w:rsidR="004863F4" w:rsidRPr="00743FEA" w:rsidRDefault="004863F4" w:rsidP="004863F4">
      <w:pPr>
        <w:pStyle w:val="a4"/>
        <w:numPr>
          <w:ilvl w:val="0"/>
          <w:numId w:val="11"/>
        </w:numPr>
        <w:suppressAutoHyphens w:val="0"/>
        <w:spacing w:after="120"/>
        <w:jc w:val="left"/>
        <w:rPr>
          <w:sz w:val="24"/>
          <w:szCs w:val="24"/>
          <w:lang w:val="uk-UA"/>
        </w:rPr>
      </w:pPr>
      <w:r w:rsidRPr="00743FEA">
        <w:rPr>
          <w:rStyle w:val="af9"/>
          <w:bCs/>
          <w:sz w:val="24"/>
          <w:szCs w:val="24"/>
          <w:shd w:val="clear" w:color="auto" w:fill="FFFFFF"/>
          <w:lang w:val="uk-UA"/>
        </w:rPr>
        <w:t>Левицький</w:t>
      </w:r>
      <w:r w:rsidRPr="00743FEA">
        <w:rPr>
          <w:i/>
          <w:sz w:val="24"/>
          <w:szCs w:val="24"/>
          <w:shd w:val="clear" w:color="auto" w:fill="FFFFFF"/>
          <w:lang w:val="uk-UA"/>
        </w:rPr>
        <w:t> </w:t>
      </w:r>
      <w:r w:rsidRPr="00743FEA">
        <w:rPr>
          <w:rStyle w:val="af9"/>
          <w:bCs/>
          <w:sz w:val="24"/>
          <w:szCs w:val="24"/>
          <w:shd w:val="clear" w:color="auto" w:fill="FFFFFF"/>
          <w:lang w:val="uk-UA"/>
        </w:rPr>
        <w:t xml:space="preserve">  </w:t>
      </w:r>
      <w:r w:rsidRPr="00743FEA">
        <w:rPr>
          <w:sz w:val="24"/>
          <w:szCs w:val="24"/>
          <w:shd w:val="clear" w:color="auto" w:fill="FFFFFF"/>
          <w:lang w:val="uk-UA"/>
        </w:rPr>
        <w:t>В. В.</w:t>
      </w:r>
      <w:r w:rsidRPr="00743FEA">
        <w:rPr>
          <w:i/>
          <w:sz w:val="24"/>
          <w:szCs w:val="24"/>
          <w:shd w:val="clear" w:color="auto" w:fill="FFFFFF"/>
          <w:lang w:val="uk-UA"/>
        </w:rPr>
        <w:t> </w:t>
      </w:r>
      <w:r w:rsidRPr="00743FEA">
        <w:rPr>
          <w:rStyle w:val="af9"/>
          <w:bCs/>
          <w:sz w:val="24"/>
          <w:szCs w:val="24"/>
          <w:shd w:val="clear" w:color="auto" w:fill="FFFFFF"/>
          <w:lang w:val="uk-UA"/>
        </w:rPr>
        <w:t>Концепції фашизму</w:t>
      </w:r>
      <w:r w:rsidRPr="00743FEA">
        <w:rPr>
          <w:i/>
          <w:sz w:val="24"/>
          <w:szCs w:val="24"/>
          <w:shd w:val="clear" w:color="auto" w:fill="FFFFFF"/>
          <w:lang w:val="uk-UA"/>
        </w:rPr>
        <w:t> </w:t>
      </w:r>
      <w:r w:rsidRPr="00743FEA">
        <w:rPr>
          <w:sz w:val="24"/>
          <w:szCs w:val="24"/>
          <w:shd w:val="clear" w:color="auto" w:fill="FFFFFF"/>
          <w:lang w:val="uk-UA"/>
        </w:rPr>
        <w:t xml:space="preserve">// Наукові записки НаУКМА. Теорія та історія культури. 2016. Т. 179. С. 23-27. </w:t>
      </w:r>
      <w:r w:rsidRPr="00743FEA">
        <w:rPr>
          <w:color w:val="545454"/>
          <w:sz w:val="24"/>
          <w:szCs w:val="24"/>
          <w:shd w:val="clear" w:color="auto" w:fill="FFFFFF"/>
          <w:lang w:val="uk-UA"/>
        </w:rPr>
        <w:t xml:space="preserve">// </w:t>
      </w:r>
      <w:hyperlink r:id="rId21" w:history="1">
        <w:r w:rsidRPr="00743FEA">
          <w:rPr>
            <w:rStyle w:val="a5"/>
            <w:lang w:val="uk-UA"/>
          </w:rPr>
          <w:t>http://www.irbis-nbuv.gov.ua/cgi-bin/irbis_nbuv/cgiirbis_64.exe?I21DBN=LINK&amp;P21DBN=UJRN&amp;Z21ID=&amp;S21REF=10&amp;S21CNR=20&amp;S21STN=1&amp;S21FMT=ASP_meta&amp;C21COM=S&amp;2_S21P03=FILA=&amp;2_S21STR=NaUKMAtk_2016_179_7</w:t>
        </w:r>
      </w:hyperlink>
    </w:p>
    <w:p w14:paraId="40737285" w14:textId="77777777" w:rsidR="004863F4" w:rsidRPr="00743FEA" w:rsidRDefault="004863F4" w:rsidP="004863F4">
      <w:pPr>
        <w:pStyle w:val="af6"/>
        <w:numPr>
          <w:ilvl w:val="0"/>
          <w:numId w:val="11"/>
        </w:numPr>
        <w:rPr>
          <w:lang w:val="uk-UA"/>
        </w:rPr>
      </w:pPr>
      <w:r w:rsidRPr="00743FEA">
        <w:rPr>
          <w:lang w:val="uk-UA"/>
        </w:rPr>
        <w:t xml:space="preserve">Скрипник  О. М. Історія міжнародних організацій. Навчальний посібник. Умань.2011. С. 78-96. // </w:t>
      </w:r>
      <w:hyperlink r:id="rId22" w:history="1">
        <w:r w:rsidRPr="00743FEA">
          <w:rPr>
            <w:rStyle w:val="a5"/>
            <w:lang w:val="uk-UA"/>
          </w:rPr>
          <w:t>https://dspace.udpu.edu.ua/bitstream/6789/790/1/Istoriya_mizhnarodnykh_orhanizatsiy.pdf</w:t>
        </w:r>
      </w:hyperlink>
      <w:r w:rsidRPr="00743FEA">
        <w:rPr>
          <w:lang w:val="uk-UA"/>
        </w:rPr>
        <w:t xml:space="preserve"> </w:t>
      </w:r>
    </w:p>
    <w:p w14:paraId="27FD3A53" w14:textId="77777777" w:rsidR="004863F4" w:rsidRPr="00743FEA" w:rsidRDefault="004863F4" w:rsidP="004863F4">
      <w:pPr>
        <w:pStyle w:val="af6"/>
        <w:numPr>
          <w:ilvl w:val="0"/>
          <w:numId w:val="11"/>
        </w:numPr>
        <w:jc w:val="both"/>
        <w:rPr>
          <w:b/>
          <w:lang w:val="uk-UA"/>
        </w:rPr>
      </w:pPr>
      <w:r w:rsidRPr="00743FEA">
        <w:rPr>
          <w:lang w:val="uk-UA"/>
        </w:rPr>
        <w:t>Цветков Г. М. Міжнародні відносини і зовнішня політика в 1917 – 1945 pp.: Навч. посібник для студентів вищ. закладів освіти. К., 1997.</w:t>
      </w:r>
    </w:p>
    <w:p w14:paraId="38B34C1B" w14:textId="77777777" w:rsidR="004863F4" w:rsidRPr="00743FEA" w:rsidRDefault="004863F4" w:rsidP="004863F4">
      <w:pPr>
        <w:pStyle w:val="a4"/>
        <w:numPr>
          <w:ilvl w:val="0"/>
          <w:numId w:val="11"/>
        </w:numPr>
        <w:suppressAutoHyphens w:val="0"/>
        <w:spacing w:after="120"/>
        <w:jc w:val="left"/>
        <w:rPr>
          <w:sz w:val="24"/>
          <w:szCs w:val="24"/>
          <w:lang w:val="uk-UA"/>
        </w:rPr>
      </w:pPr>
      <w:r w:rsidRPr="00743FEA">
        <w:rPr>
          <w:sz w:val="24"/>
          <w:szCs w:val="24"/>
          <w:lang w:val="uk-UA"/>
        </w:rPr>
        <w:t xml:space="preserve">Шебаніц, Д. М. Діяльність Ліги Націй у сфері підтримання міжнародного миру та безпеки: історико-правовий аналіз // Науковий вісник Ужгородського </w:t>
      </w:r>
      <w:r w:rsidRPr="00743FEA">
        <w:rPr>
          <w:sz w:val="24"/>
          <w:szCs w:val="24"/>
          <w:lang w:val="uk-UA"/>
        </w:rPr>
        <w:lastRenderedPageBreak/>
        <w:t xml:space="preserve">національного університету : Серія: Право / редкол. Ю.М. Бисага, Д.М. Белов, С.Б. Булеца та ін.. Ужгород: Видавничий дім «Гельветика», 2014. Вип. 24. Т. 1. С. 121–124. // </w:t>
      </w:r>
      <w:hyperlink r:id="rId23" w:history="1">
        <w:r w:rsidRPr="00743FEA">
          <w:rPr>
            <w:rStyle w:val="a5"/>
            <w:lang w:val="uk-UA"/>
          </w:rPr>
          <w:t>https://</w:t>
        </w:r>
      </w:hyperlink>
      <w:hyperlink r:id="rId24" w:history="1">
        <w:r w:rsidRPr="00743FEA">
          <w:rPr>
            <w:rStyle w:val="a5"/>
            <w:lang w:val="uk-UA"/>
          </w:rPr>
          <w:t>dspace.uzhnu.edu.ua/jspui/handle/lib/715</w:t>
        </w:r>
      </w:hyperlink>
    </w:p>
    <w:p w14:paraId="707F8B3A" w14:textId="77777777" w:rsidR="004863F4" w:rsidRDefault="004863F4">
      <w:pPr>
        <w:shd w:val="clear" w:color="auto" w:fill="FFFFFF"/>
        <w:jc w:val="center"/>
      </w:pPr>
    </w:p>
    <w:p w14:paraId="54DA25AC" w14:textId="77777777" w:rsidR="00912E57" w:rsidRDefault="00912E57">
      <w:pPr>
        <w:shd w:val="clear" w:color="auto" w:fill="FFFFFF"/>
        <w:tabs>
          <w:tab w:val="left" w:pos="365"/>
        </w:tabs>
        <w:spacing w:before="14" w:line="226" w:lineRule="auto"/>
        <w:jc w:val="center"/>
        <w:rPr>
          <w:b/>
        </w:rPr>
      </w:pPr>
    </w:p>
    <w:p w14:paraId="4FE42780" w14:textId="3AF7CB48" w:rsidR="00912E57" w:rsidRDefault="00320F46">
      <w:pPr>
        <w:shd w:val="clear" w:color="auto" w:fill="FFFFFF"/>
        <w:tabs>
          <w:tab w:val="left" w:pos="365"/>
        </w:tabs>
        <w:spacing w:before="14" w:line="226" w:lineRule="auto"/>
        <w:jc w:val="center"/>
        <w:rPr>
          <w:b/>
        </w:rPr>
      </w:pPr>
      <w:r>
        <w:rPr>
          <w:b/>
        </w:rPr>
        <w:t>11. Посилання на інформаційні ресурси в Інтернеті, відео-лекції, інше методичне забезпечення</w:t>
      </w:r>
    </w:p>
    <w:p w14:paraId="4F3E622C" w14:textId="274903BC" w:rsidR="004863F4" w:rsidRDefault="004863F4">
      <w:pPr>
        <w:shd w:val="clear" w:color="auto" w:fill="FFFFFF"/>
        <w:tabs>
          <w:tab w:val="left" w:pos="365"/>
        </w:tabs>
        <w:spacing w:before="14" w:line="226" w:lineRule="auto"/>
        <w:jc w:val="center"/>
        <w:rPr>
          <w:b/>
        </w:rPr>
      </w:pPr>
    </w:p>
    <w:p w14:paraId="07A1F05B" w14:textId="77777777" w:rsidR="004863F4" w:rsidRPr="00743FEA" w:rsidRDefault="00DA645B" w:rsidP="004863F4">
      <w:pPr>
        <w:contextualSpacing/>
        <w:rPr>
          <w:lang w:val="uk-UA"/>
        </w:rPr>
      </w:pPr>
      <w:hyperlink r:id="rId25" w:history="1">
        <w:r w:rsidR="004863F4" w:rsidRPr="00743FEA">
          <w:rPr>
            <w:rStyle w:val="a5"/>
            <w:lang w:val="uk-UA"/>
          </w:rPr>
          <w:t>http://nationalarchives.gov.uk/</w:t>
        </w:r>
      </w:hyperlink>
      <w:r w:rsidR="004863F4" w:rsidRPr="00743FEA">
        <w:rPr>
          <w:lang w:val="uk-UA"/>
        </w:rPr>
        <w:t xml:space="preserve"> - Національний архів Великої Британії</w:t>
      </w:r>
    </w:p>
    <w:p w14:paraId="76BDFF1B" w14:textId="77777777" w:rsidR="004863F4" w:rsidRPr="00743FEA" w:rsidRDefault="00DA645B" w:rsidP="004863F4">
      <w:pPr>
        <w:contextualSpacing/>
        <w:rPr>
          <w:lang w:val="uk-UA"/>
        </w:rPr>
      </w:pPr>
      <w:hyperlink r:id="rId26" w:history="1">
        <w:r w:rsidR="004863F4" w:rsidRPr="00743FEA">
          <w:rPr>
            <w:rStyle w:val="a5"/>
            <w:lang w:val="uk-UA"/>
          </w:rPr>
          <w:t>http://www.theyworkforyou.com</w:t>
        </w:r>
      </w:hyperlink>
      <w:r w:rsidR="004863F4" w:rsidRPr="00743FEA">
        <w:rPr>
          <w:lang w:val="uk-UA"/>
        </w:rPr>
        <w:t xml:space="preserve"> – архів засідань парламенту Великої Британії</w:t>
      </w:r>
    </w:p>
    <w:p w14:paraId="376E8F52" w14:textId="77777777" w:rsidR="004863F4" w:rsidRPr="00743FEA" w:rsidRDefault="004863F4" w:rsidP="004863F4">
      <w:pPr>
        <w:contextualSpacing/>
        <w:rPr>
          <w:lang w:val="uk-UA"/>
        </w:rPr>
      </w:pPr>
      <w:r w:rsidRPr="00743FEA">
        <w:rPr>
          <w:lang w:val="uk-UA"/>
        </w:rPr>
        <w:t xml:space="preserve">Treaty Of Versailles BBC Documentary. Режим доступу: </w:t>
      </w:r>
      <w:hyperlink r:id="rId27" w:history="1">
        <w:r w:rsidRPr="00743FEA">
          <w:rPr>
            <w:rStyle w:val="a5"/>
            <w:lang w:val="uk-UA"/>
          </w:rPr>
          <w:t>http://www.youtube.com/watch?v=7BLdjb6_AIM&amp;feature=related</w:t>
        </w:r>
      </w:hyperlink>
      <w:r w:rsidRPr="00743FEA">
        <w:rPr>
          <w:lang w:val="uk-UA"/>
        </w:rPr>
        <w:t xml:space="preserve"> </w:t>
      </w:r>
    </w:p>
    <w:p w14:paraId="03AEFD9D" w14:textId="77777777" w:rsidR="004863F4" w:rsidRPr="00743FEA" w:rsidRDefault="004863F4" w:rsidP="004863F4">
      <w:pPr>
        <w:contextualSpacing/>
        <w:rPr>
          <w:lang w:val="uk-UA"/>
        </w:rPr>
      </w:pPr>
      <w:r w:rsidRPr="00743FEA">
        <w:rPr>
          <w:lang w:val="uk-UA"/>
        </w:rPr>
        <w:t xml:space="preserve">Churchill W. "Blood, Toil, Tears and Sweat" Speech, 1940 // Internet Moden History Source Book. Режим доступу: </w:t>
      </w:r>
      <w:hyperlink r:id="rId28" w:history="1">
        <w:r w:rsidRPr="00743FEA">
          <w:rPr>
            <w:rStyle w:val="a5"/>
            <w:lang w:val="uk-UA"/>
          </w:rPr>
          <w:t>http://www.fordham.edu/halsall/mod/churchill-blood.html</w:t>
        </w:r>
      </w:hyperlink>
    </w:p>
    <w:p w14:paraId="6B4429A7" w14:textId="77777777" w:rsidR="004863F4" w:rsidRPr="00743FEA" w:rsidRDefault="004863F4" w:rsidP="004863F4">
      <w:pPr>
        <w:rPr>
          <w:lang w:val="uk-UA"/>
        </w:rPr>
      </w:pPr>
      <w:r w:rsidRPr="00743FEA">
        <w:rPr>
          <w:lang w:val="uk-UA"/>
        </w:rPr>
        <w:t xml:space="preserve">Churchill W. "Their Finest Hour", To the House of Commons, 18 June 1940 // Internet Moden History Source Book. Режим доступу: </w:t>
      </w:r>
      <w:hyperlink r:id="rId29" w:history="1">
        <w:r w:rsidRPr="00743FEA">
          <w:rPr>
            <w:rStyle w:val="a5"/>
            <w:lang w:val="uk-UA"/>
          </w:rPr>
          <w:t>http://www.fordham.edu/halsall/mod/1940churchill-finest.html</w:t>
        </w:r>
      </w:hyperlink>
    </w:p>
    <w:p w14:paraId="30FEDFA9" w14:textId="77777777" w:rsidR="004863F4" w:rsidRPr="00743FEA" w:rsidRDefault="004863F4" w:rsidP="004863F4">
      <w:pPr>
        <w:rPr>
          <w:lang w:val="uk-UA"/>
        </w:rPr>
      </w:pPr>
      <w:r w:rsidRPr="00743FEA">
        <w:rPr>
          <w:lang w:val="uk-UA"/>
        </w:rPr>
        <w:t xml:space="preserve">Churchill W. "We Shall Fight on the Beaches" - Speech to the House of Commons, June 4 1940 // Hanover.edu. Режим доступу: // </w:t>
      </w:r>
      <w:hyperlink r:id="rId30" w:history="1">
        <w:r w:rsidRPr="00743FEA">
          <w:rPr>
            <w:rStyle w:val="a5"/>
            <w:lang w:val="uk-UA"/>
          </w:rPr>
          <w:t>http://history.hanover.edu/courses/excerpts/111chur.html</w:t>
        </w:r>
      </w:hyperlink>
    </w:p>
    <w:p w14:paraId="3CD710C4" w14:textId="77777777" w:rsidR="004863F4" w:rsidRPr="00743FEA" w:rsidRDefault="004863F4" w:rsidP="004863F4">
      <w:pPr>
        <w:rPr>
          <w:lang w:val="uk-UA"/>
        </w:rPr>
      </w:pPr>
      <w:r w:rsidRPr="00743FEA">
        <w:rPr>
          <w:lang w:val="uk-UA"/>
        </w:rPr>
        <w:t xml:space="preserve">Documents of World War II // At Mt. Holyoke // Режим доступу: </w:t>
      </w:r>
      <w:hyperlink r:id="rId31" w:history="1">
        <w:r w:rsidRPr="00743FEA">
          <w:rPr>
            <w:rStyle w:val="a5"/>
            <w:lang w:val="uk-UA"/>
          </w:rPr>
          <w:t>http://www.mtholyoke.edu/acad/intrel/ww2.htm</w:t>
        </w:r>
      </w:hyperlink>
    </w:p>
    <w:p w14:paraId="21AAF5CA" w14:textId="77777777" w:rsidR="004863F4" w:rsidRPr="00743FEA" w:rsidRDefault="004863F4" w:rsidP="004863F4">
      <w:pPr>
        <w:rPr>
          <w:lang w:val="uk-UA"/>
        </w:rPr>
      </w:pPr>
      <w:r w:rsidRPr="00743FEA">
        <w:rPr>
          <w:lang w:val="uk-UA"/>
        </w:rPr>
        <w:t xml:space="preserve">Franco-German Armistice, June 25, 1940 // Yale university // Режим доступу: </w:t>
      </w:r>
      <w:hyperlink r:id="rId32" w:history="1">
        <w:r w:rsidRPr="00743FEA">
          <w:rPr>
            <w:rStyle w:val="a5"/>
            <w:lang w:val="uk-UA"/>
          </w:rPr>
          <w:t>http://www.yale.edu/lawweb/avalon/wwii/frgearm.htm</w:t>
        </w:r>
      </w:hyperlink>
    </w:p>
    <w:p w14:paraId="36A3FDE8" w14:textId="77777777" w:rsidR="004863F4" w:rsidRPr="00743FEA" w:rsidRDefault="004863F4" w:rsidP="004863F4">
      <w:pPr>
        <w:rPr>
          <w:lang w:val="uk-UA"/>
        </w:rPr>
      </w:pPr>
      <w:r w:rsidRPr="00743FEA">
        <w:rPr>
          <w:lang w:val="uk-UA"/>
        </w:rPr>
        <w:t xml:space="preserve"> Nazi - Soviet Relations, 1939-1941 // Yale university //  Режим доступу: </w:t>
      </w:r>
      <w:hyperlink r:id="rId33" w:history="1">
        <w:r w:rsidRPr="00743FEA">
          <w:rPr>
            <w:rStyle w:val="a5"/>
            <w:lang w:val="uk-UA"/>
          </w:rPr>
          <w:t>http://www.yale.edu/lawweb/avalon/nazsov/nazsov.htm</w:t>
        </w:r>
      </w:hyperlink>
    </w:p>
    <w:p w14:paraId="4C50779C" w14:textId="77777777" w:rsidR="004863F4" w:rsidRPr="00743FEA" w:rsidRDefault="004863F4" w:rsidP="004863F4">
      <w:pPr>
        <w:rPr>
          <w:lang w:val="uk-UA"/>
        </w:rPr>
      </w:pPr>
      <w:r w:rsidRPr="00743FEA">
        <w:rPr>
          <w:lang w:val="uk-UA"/>
        </w:rPr>
        <w:t xml:space="preserve">Roosevelt F. 'A Call for Sacrifice', 28 April, 1942 // Internet Moden History Source Book // </w:t>
      </w:r>
      <w:hyperlink r:id="rId34" w:history="1">
        <w:r w:rsidRPr="00743FEA">
          <w:rPr>
            <w:rStyle w:val="a5"/>
            <w:lang w:val="uk-UA"/>
          </w:rPr>
          <w:t>http://www.fordham.edu/halsall/mod/1942roosevelt-sacrifice.html</w:t>
        </w:r>
      </w:hyperlink>
    </w:p>
    <w:p w14:paraId="46097CB4" w14:textId="77777777" w:rsidR="004863F4" w:rsidRPr="00743FEA" w:rsidRDefault="004863F4" w:rsidP="004863F4">
      <w:pPr>
        <w:rPr>
          <w:lang w:val="uk-UA"/>
        </w:rPr>
      </w:pPr>
      <w:r w:rsidRPr="00743FEA">
        <w:rPr>
          <w:lang w:val="uk-UA"/>
        </w:rPr>
        <w:t xml:space="preserve">Roosevelt F. Address at Charlottesville, 1940 // US Info // Режим доступу: </w:t>
      </w:r>
      <w:hyperlink r:id="rId35" w:history="1">
        <w:r w:rsidRPr="00743FEA">
          <w:rPr>
            <w:rStyle w:val="a5"/>
            <w:lang w:val="uk-UA"/>
          </w:rPr>
          <w:t>http://usinfo.state.gov/usa/infousa/facts/democrac/52.htm</w:t>
        </w:r>
      </w:hyperlink>
    </w:p>
    <w:p w14:paraId="7501E7D8" w14:textId="77777777" w:rsidR="004863F4" w:rsidRPr="00743FEA" w:rsidRDefault="004863F4" w:rsidP="004863F4">
      <w:pPr>
        <w:rPr>
          <w:lang w:val="uk-UA"/>
        </w:rPr>
      </w:pPr>
      <w:r w:rsidRPr="00743FEA">
        <w:rPr>
          <w:lang w:val="uk-UA"/>
        </w:rPr>
        <w:t xml:space="preserve">Roosevelt F. America, the Arsenal of Democracy // Internet Moden History Source Book   Режим доступу: </w:t>
      </w:r>
      <w:hyperlink r:id="rId36" w:history="1">
        <w:r w:rsidRPr="00743FEA">
          <w:rPr>
            <w:rStyle w:val="a5"/>
            <w:lang w:val="uk-UA"/>
          </w:rPr>
          <w:t>http://www.fordham.edu/halsall/mod/roosevelt-arsenal.html</w:t>
        </w:r>
      </w:hyperlink>
    </w:p>
    <w:p w14:paraId="65283D3B" w14:textId="77777777" w:rsidR="004863F4" w:rsidRPr="00743FEA" w:rsidRDefault="004863F4" w:rsidP="004863F4">
      <w:pPr>
        <w:rPr>
          <w:lang w:val="uk-UA"/>
        </w:rPr>
      </w:pPr>
      <w:r w:rsidRPr="00743FEA">
        <w:rPr>
          <w:lang w:val="uk-UA"/>
        </w:rPr>
        <w:t xml:space="preserve">Roosevelt F. The Four Freedoms, from his message to Congress given on January 6, 1941 // US Info Режим доступу: </w:t>
      </w:r>
      <w:hyperlink r:id="rId37" w:history="1">
        <w:r w:rsidRPr="00743FEA">
          <w:rPr>
            <w:rStyle w:val="a5"/>
            <w:lang w:val="uk-UA"/>
          </w:rPr>
          <w:t>http://usinfo.org/facts/speech/fdr.html</w:t>
        </w:r>
      </w:hyperlink>
    </w:p>
    <w:p w14:paraId="53C1F2B3" w14:textId="77777777" w:rsidR="004863F4" w:rsidRPr="00743FEA" w:rsidRDefault="004863F4" w:rsidP="004863F4">
      <w:pPr>
        <w:rPr>
          <w:lang w:val="uk-UA"/>
        </w:rPr>
      </w:pPr>
      <w:r w:rsidRPr="00743FEA">
        <w:rPr>
          <w:lang w:val="uk-UA"/>
        </w:rPr>
        <w:t xml:space="preserve">The Atlantic Charter, 1941  // US Info. Режим доступу:  </w:t>
      </w:r>
      <w:hyperlink r:id="rId38" w:history="1">
        <w:r w:rsidRPr="00743FEA">
          <w:rPr>
            <w:rStyle w:val="a5"/>
            <w:lang w:val="uk-UA"/>
          </w:rPr>
          <w:t>http://usinfo.state.gov/usa/infousa/facts/democrac/53.htm</w:t>
        </w:r>
      </w:hyperlink>
    </w:p>
    <w:p w14:paraId="528896F1" w14:textId="77777777" w:rsidR="004863F4" w:rsidRPr="00743FEA" w:rsidRDefault="004863F4" w:rsidP="004863F4">
      <w:pPr>
        <w:rPr>
          <w:rStyle w:val="a5"/>
          <w:lang w:val="uk-UA"/>
        </w:rPr>
      </w:pPr>
      <w:r w:rsidRPr="00743FEA">
        <w:rPr>
          <w:lang w:val="uk-UA"/>
        </w:rPr>
        <w:t>World War II - Documents, 1940-45 // Yale university. Режим доступу:</w:t>
      </w:r>
      <w:hyperlink r:id="rId39" w:history="1">
        <w:r w:rsidRPr="00743FEA">
          <w:rPr>
            <w:rStyle w:val="a5"/>
            <w:lang w:val="uk-UA"/>
          </w:rPr>
          <w:t>http://www.yale.edu/lawweb/avalon/wwii/wwii.htm</w:t>
        </w:r>
      </w:hyperlink>
    </w:p>
    <w:p w14:paraId="3720FD4B" w14:textId="519C7A06" w:rsidR="004863F4" w:rsidRDefault="00DA645B" w:rsidP="004863F4">
      <w:pPr>
        <w:shd w:val="clear" w:color="auto" w:fill="FFFFFF"/>
        <w:tabs>
          <w:tab w:val="left" w:pos="365"/>
        </w:tabs>
        <w:spacing w:before="14" w:line="226" w:lineRule="auto"/>
        <w:rPr>
          <w:b/>
          <w:lang w:val="uk-UA"/>
        </w:rPr>
      </w:pPr>
      <w:hyperlink r:id="rId40" w:history="1">
        <w:r w:rsidR="004863F4" w:rsidRPr="004863F4">
          <w:rPr>
            <w:rStyle w:val="a5"/>
            <w:bCs/>
            <w:lang w:val="en-US"/>
          </w:rPr>
          <w:t>www</w:t>
        </w:r>
        <w:r w:rsidR="004863F4" w:rsidRPr="0026606F">
          <w:rPr>
            <w:rStyle w:val="a5"/>
            <w:bCs/>
            <w:lang w:val="uk-UA"/>
          </w:rPr>
          <w:t>.</w:t>
        </w:r>
        <w:r w:rsidR="004863F4" w:rsidRPr="004863F4">
          <w:rPr>
            <w:rStyle w:val="a5"/>
            <w:bCs/>
            <w:lang w:val="en-US"/>
          </w:rPr>
          <w:t>archive</w:t>
        </w:r>
        <w:r w:rsidR="004863F4" w:rsidRPr="0026606F">
          <w:rPr>
            <w:rStyle w:val="a5"/>
            <w:bCs/>
            <w:lang w:val="uk-UA"/>
          </w:rPr>
          <w:t>.</w:t>
        </w:r>
        <w:r w:rsidR="004863F4" w:rsidRPr="004863F4">
          <w:rPr>
            <w:rStyle w:val="a5"/>
            <w:bCs/>
            <w:lang w:val="en-US"/>
          </w:rPr>
          <w:t>org</w:t>
        </w:r>
      </w:hyperlink>
      <w:r w:rsidR="004863F4" w:rsidRPr="0026606F">
        <w:rPr>
          <w:b/>
          <w:lang w:val="uk-UA"/>
        </w:rPr>
        <w:t xml:space="preserve"> – </w:t>
      </w:r>
      <w:r w:rsidR="004863F4">
        <w:rPr>
          <w:b/>
          <w:lang w:val="uk-UA"/>
        </w:rPr>
        <w:t>онлайн бібліотека.</w:t>
      </w:r>
    </w:p>
    <w:p w14:paraId="7B02280B" w14:textId="77777777" w:rsidR="004863F4" w:rsidRPr="004863F4" w:rsidRDefault="004863F4" w:rsidP="004863F4">
      <w:pPr>
        <w:shd w:val="clear" w:color="auto" w:fill="FFFFFF"/>
        <w:tabs>
          <w:tab w:val="left" w:pos="365"/>
        </w:tabs>
        <w:spacing w:before="14" w:line="226" w:lineRule="auto"/>
        <w:rPr>
          <w:b/>
          <w:lang w:val="uk-UA"/>
        </w:rPr>
      </w:pPr>
    </w:p>
    <w:p w14:paraId="7ECC488A" w14:textId="77777777" w:rsidR="00912E57" w:rsidRPr="0026606F" w:rsidRDefault="00912E57">
      <w:pPr>
        <w:shd w:val="clear" w:color="auto" w:fill="FFFFFF"/>
        <w:tabs>
          <w:tab w:val="left" w:pos="365"/>
        </w:tabs>
        <w:spacing w:before="14" w:line="226" w:lineRule="auto"/>
        <w:rPr>
          <w:lang w:val="uk-UA"/>
        </w:rPr>
      </w:pPr>
    </w:p>
    <w:p w14:paraId="5887BE39" w14:textId="77777777" w:rsidR="00733ADC" w:rsidRPr="00743FEA" w:rsidRDefault="00733ADC" w:rsidP="00733ADC">
      <w:pPr>
        <w:shd w:val="clear" w:color="auto" w:fill="FFFFFF"/>
        <w:tabs>
          <w:tab w:val="left" w:pos="365"/>
        </w:tabs>
        <w:jc w:val="center"/>
        <w:rPr>
          <w:b/>
          <w:lang w:val="uk-UA"/>
        </w:rPr>
      </w:pPr>
      <w:r w:rsidRPr="00743FEA">
        <w:rPr>
          <w:b/>
          <w:bCs/>
          <w:caps/>
          <w:lang w:val="uk-UA"/>
        </w:rPr>
        <w:t xml:space="preserve">12. </w:t>
      </w:r>
      <w:r w:rsidRPr="00743FEA">
        <w:rPr>
          <w:b/>
          <w:bCs/>
          <w:lang w:val="uk-UA"/>
        </w:rPr>
        <w:t xml:space="preserve">Особливості навчання за денною формою в умовах </w:t>
      </w:r>
      <w:r w:rsidRPr="00743FEA">
        <w:rPr>
          <w:b/>
          <w:lang w:val="uk-UA"/>
        </w:rPr>
        <w:t>подовження дії обставин непоборної сили.</w:t>
      </w:r>
    </w:p>
    <w:p w14:paraId="6A9988AA" w14:textId="77777777" w:rsidR="00733ADC" w:rsidRPr="00743FEA" w:rsidRDefault="00733ADC" w:rsidP="00733ADC">
      <w:pPr>
        <w:shd w:val="clear" w:color="auto" w:fill="FFFFFF"/>
        <w:tabs>
          <w:tab w:val="left" w:pos="365"/>
        </w:tabs>
        <w:jc w:val="both"/>
        <w:rPr>
          <w:b/>
          <w:caps/>
          <w:lang w:val="uk-UA"/>
        </w:rPr>
      </w:pPr>
      <w:r w:rsidRPr="00743FEA">
        <w:rPr>
          <w:color w:val="000000"/>
          <w:shd w:val="clear" w:color="auto" w:fill="FFFFFF"/>
          <w:lang w:val="uk-UA"/>
        </w:rPr>
        <w:tab/>
        <w:t>В умовах дії форс-мажорних обмежень освітній процес в університеті здійснюється відповідно до наказів/ розпоряджень ректора/ проректора або за змішаною формою навчання або повністю дистанційно в синхронному режимі.</w:t>
      </w:r>
      <w:r w:rsidRPr="00743FEA">
        <w:rPr>
          <w:color w:val="000000"/>
          <w:shd w:val="clear" w:color="auto" w:fill="FFFFFF"/>
          <w:lang w:val="uk-UA"/>
        </w:rPr>
        <w:br/>
        <w:t>Складання підсумкового семестрового контролю: </w:t>
      </w:r>
      <w:bookmarkStart w:id="13" w:name="m_-4123466930484181639__Hlk115805667"/>
      <w:r w:rsidRPr="00743FEA">
        <w:rPr>
          <w:color w:val="222222"/>
          <w:shd w:val="clear" w:color="auto" w:fill="FFFFFF"/>
          <w:lang w:val="uk-UA"/>
        </w:rPr>
        <w:t>в разі запровадження жорстких обмежень з забороною відвідування ЗВО студентам денної форми навчання</w:t>
      </w:r>
      <w:bookmarkEnd w:id="13"/>
      <w:r w:rsidRPr="00743FEA">
        <w:rPr>
          <w:color w:val="000000"/>
          <w:shd w:val="clear" w:color="auto" w:fill="FFFFFF"/>
          <w:lang w:val="uk-UA"/>
        </w:rPr>
        <w:t> надається можливість скласти екзамен дистанційно на платформі Moodle в дистанційному курсі.</w:t>
      </w:r>
    </w:p>
    <w:p w14:paraId="1F1CDA8B" w14:textId="14441ECD" w:rsidR="00733ADC" w:rsidRDefault="00733ADC" w:rsidP="00733ADC">
      <w:pPr>
        <w:shd w:val="clear" w:color="auto" w:fill="FFFFFF"/>
        <w:tabs>
          <w:tab w:val="left" w:pos="365"/>
        </w:tabs>
        <w:jc w:val="both"/>
        <w:rPr>
          <w:color w:val="000000"/>
          <w:shd w:val="clear" w:color="auto" w:fill="FFFFFF"/>
          <w:lang w:val="uk-UA"/>
        </w:rPr>
      </w:pPr>
      <w:r w:rsidRPr="00743FEA">
        <w:rPr>
          <w:caps/>
          <w:lang w:val="uk-UA"/>
        </w:rPr>
        <w:t>Н</w:t>
      </w:r>
      <w:r w:rsidRPr="00743FEA">
        <w:rPr>
          <w:lang w:val="uk-UA"/>
        </w:rPr>
        <w:t>а</w:t>
      </w:r>
      <w:r w:rsidRPr="00743FEA">
        <w:rPr>
          <w:b/>
          <w:caps/>
          <w:lang w:val="uk-UA"/>
        </w:rPr>
        <w:t xml:space="preserve"> </w:t>
      </w:r>
      <w:r w:rsidRPr="00743FEA">
        <w:rPr>
          <w:lang w:val="uk-UA"/>
        </w:rPr>
        <w:t xml:space="preserve">платформі Zoom заняття проводяться  за посиланням: </w:t>
      </w:r>
      <w:r w:rsidRPr="00743FEA">
        <w:rPr>
          <w:color w:val="222222"/>
          <w:shd w:val="clear" w:color="auto" w:fill="FFFFFF"/>
          <w:lang w:val="uk-UA"/>
        </w:rPr>
        <w:t xml:space="preserve">Meeting ID: </w:t>
      </w:r>
      <w:r w:rsidRPr="00743FEA">
        <w:rPr>
          <w:color w:val="000000"/>
          <w:shd w:val="clear" w:color="auto" w:fill="FFFFFF"/>
          <w:lang w:val="uk-UA"/>
        </w:rPr>
        <w:t>839 432 0377. Код доступу: 202202</w:t>
      </w:r>
    </w:p>
    <w:p w14:paraId="5FF6BBEA" w14:textId="77777777" w:rsidR="00444857" w:rsidRDefault="00444857" w:rsidP="00444857">
      <w:pPr>
        <w:jc w:val="center"/>
        <w:rPr>
          <w:b/>
          <w:bCs/>
          <w:lang w:val="uk-UA"/>
        </w:rPr>
      </w:pPr>
    </w:p>
    <w:p w14:paraId="1ECE435C" w14:textId="77777777" w:rsidR="00444857" w:rsidRDefault="00444857" w:rsidP="00444857">
      <w:pPr>
        <w:jc w:val="center"/>
        <w:rPr>
          <w:b/>
          <w:bCs/>
          <w:lang w:val="uk-UA"/>
        </w:rPr>
      </w:pPr>
    </w:p>
    <w:p w14:paraId="57E4C19D" w14:textId="77777777" w:rsidR="00444857" w:rsidRDefault="00444857" w:rsidP="00444857">
      <w:pPr>
        <w:jc w:val="center"/>
        <w:rPr>
          <w:b/>
          <w:bCs/>
          <w:lang w:val="uk-UA"/>
        </w:rPr>
      </w:pPr>
    </w:p>
    <w:p w14:paraId="40E07601" w14:textId="77777777" w:rsidR="00444857" w:rsidRDefault="00444857" w:rsidP="00444857">
      <w:pPr>
        <w:jc w:val="center"/>
        <w:rPr>
          <w:b/>
          <w:bCs/>
          <w:lang w:val="uk-UA"/>
        </w:rPr>
      </w:pPr>
    </w:p>
    <w:p w14:paraId="0FA9713C" w14:textId="77777777" w:rsidR="00444857" w:rsidRDefault="00444857" w:rsidP="00444857">
      <w:pPr>
        <w:jc w:val="center"/>
        <w:rPr>
          <w:b/>
          <w:bCs/>
          <w:lang w:val="uk-UA"/>
        </w:rPr>
      </w:pPr>
    </w:p>
    <w:p w14:paraId="611F2DC9" w14:textId="77777777" w:rsidR="00444857" w:rsidRDefault="00444857" w:rsidP="00444857">
      <w:pPr>
        <w:jc w:val="center"/>
        <w:rPr>
          <w:b/>
          <w:bCs/>
          <w:lang w:val="uk-UA"/>
        </w:rPr>
      </w:pPr>
    </w:p>
    <w:p w14:paraId="353BA05A" w14:textId="77777777" w:rsidR="00444857" w:rsidRDefault="00444857" w:rsidP="00444857">
      <w:pPr>
        <w:jc w:val="center"/>
        <w:rPr>
          <w:b/>
          <w:bCs/>
          <w:lang w:val="uk-UA"/>
        </w:rPr>
      </w:pPr>
    </w:p>
    <w:p w14:paraId="0021B879" w14:textId="042C5EC0" w:rsidR="00444857" w:rsidRPr="00743FEA" w:rsidRDefault="00444857" w:rsidP="00444857">
      <w:pPr>
        <w:jc w:val="center"/>
        <w:rPr>
          <w:b/>
          <w:bCs/>
          <w:lang w:val="uk-UA"/>
        </w:rPr>
      </w:pPr>
      <w:r w:rsidRPr="00743FEA">
        <w:rPr>
          <w:b/>
          <w:bCs/>
          <w:lang w:val="uk-UA"/>
        </w:rPr>
        <w:t>ПЕРЕДБАЧЕНІ ВИДИ НАВЧАЛЬНОЇ ДІЯЛЬНОСТІ</w:t>
      </w:r>
    </w:p>
    <w:p w14:paraId="28AEA8CA" w14:textId="77777777" w:rsidR="00444857" w:rsidRPr="00743FEA" w:rsidRDefault="00444857" w:rsidP="00444857">
      <w:pPr>
        <w:jc w:val="center"/>
        <w:rPr>
          <w:b/>
          <w:bCs/>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3114"/>
        <w:gridCol w:w="3114"/>
      </w:tblGrid>
      <w:tr w:rsidR="00444857" w:rsidRPr="00743FEA" w14:paraId="05F2D174" w14:textId="77777777" w:rsidTr="00BB449F">
        <w:tc>
          <w:tcPr>
            <w:tcW w:w="3115" w:type="dxa"/>
          </w:tcPr>
          <w:p w14:paraId="4F8E1504" w14:textId="77777777" w:rsidR="00444857" w:rsidRPr="00743FEA" w:rsidRDefault="00444857" w:rsidP="00BB449F">
            <w:pPr>
              <w:jc w:val="center"/>
              <w:rPr>
                <w:b/>
                <w:bCs/>
                <w:lang w:val="uk-UA"/>
              </w:rPr>
            </w:pPr>
          </w:p>
        </w:tc>
        <w:tc>
          <w:tcPr>
            <w:tcW w:w="3115" w:type="dxa"/>
          </w:tcPr>
          <w:p w14:paraId="18C91532" w14:textId="77777777" w:rsidR="00444857" w:rsidRPr="00743FEA" w:rsidRDefault="00444857" w:rsidP="00BB449F">
            <w:pPr>
              <w:jc w:val="center"/>
              <w:rPr>
                <w:b/>
                <w:bCs/>
                <w:lang w:val="uk-UA"/>
              </w:rPr>
            </w:pPr>
            <w:r w:rsidRPr="00743FEA">
              <w:rPr>
                <w:lang w:val="uk-UA"/>
              </w:rPr>
              <w:t>Діяльність в аудиторії</w:t>
            </w:r>
          </w:p>
        </w:tc>
        <w:tc>
          <w:tcPr>
            <w:tcW w:w="3115" w:type="dxa"/>
          </w:tcPr>
          <w:p w14:paraId="753ED15D" w14:textId="77777777" w:rsidR="00444857" w:rsidRPr="00743FEA" w:rsidRDefault="00444857" w:rsidP="00BB449F">
            <w:pPr>
              <w:jc w:val="center"/>
              <w:rPr>
                <w:b/>
                <w:bCs/>
                <w:lang w:val="uk-UA"/>
              </w:rPr>
            </w:pPr>
            <w:r w:rsidRPr="00743FEA">
              <w:rPr>
                <w:lang w:val="uk-UA"/>
              </w:rPr>
              <w:t>Онлайн-діяльність</w:t>
            </w:r>
          </w:p>
        </w:tc>
      </w:tr>
      <w:tr w:rsidR="00444857" w:rsidRPr="00743FEA" w14:paraId="3D73D813" w14:textId="77777777" w:rsidTr="00BB449F">
        <w:tc>
          <w:tcPr>
            <w:tcW w:w="3115" w:type="dxa"/>
          </w:tcPr>
          <w:p w14:paraId="4F59FB93" w14:textId="77777777" w:rsidR="00444857" w:rsidRPr="00743FEA" w:rsidRDefault="00444857" w:rsidP="00BB449F">
            <w:pPr>
              <w:jc w:val="center"/>
              <w:rPr>
                <w:b/>
                <w:bCs/>
                <w:lang w:val="uk-UA"/>
              </w:rPr>
            </w:pPr>
            <w:r w:rsidRPr="00743FEA">
              <w:rPr>
                <w:lang w:val="uk-UA"/>
              </w:rPr>
              <w:t>Подача нової інформації</w:t>
            </w:r>
          </w:p>
        </w:tc>
        <w:tc>
          <w:tcPr>
            <w:tcW w:w="3115" w:type="dxa"/>
          </w:tcPr>
          <w:p w14:paraId="4A15053A" w14:textId="77777777" w:rsidR="00444857" w:rsidRPr="00743FEA" w:rsidRDefault="00444857" w:rsidP="00BB449F">
            <w:pPr>
              <w:jc w:val="center"/>
              <w:rPr>
                <w:b/>
                <w:bCs/>
                <w:lang w:val="uk-UA"/>
              </w:rPr>
            </w:pPr>
          </w:p>
        </w:tc>
        <w:tc>
          <w:tcPr>
            <w:tcW w:w="3115" w:type="dxa"/>
          </w:tcPr>
          <w:p w14:paraId="23765F35" w14:textId="77777777" w:rsidR="00444857" w:rsidRPr="00743FEA" w:rsidRDefault="00444857" w:rsidP="00BB449F">
            <w:pPr>
              <w:jc w:val="center"/>
              <w:rPr>
                <w:lang w:val="uk-UA"/>
              </w:rPr>
            </w:pPr>
            <w:r w:rsidRPr="00743FEA">
              <w:rPr>
                <w:lang w:val="uk-UA"/>
              </w:rPr>
              <w:t xml:space="preserve">• тексти </w:t>
            </w:r>
          </w:p>
          <w:p w14:paraId="0F2F45A1" w14:textId="77777777" w:rsidR="00444857" w:rsidRPr="00743FEA" w:rsidRDefault="00444857" w:rsidP="00BB449F">
            <w:pPr>
              <w:jc w:val="center"/>
              <w:rPr>
                <w:lang w:val="uk-UA"/>
              </w:rPr>
            </w:pPr>
            <w:r w:rsidRPr="00743FEA">
              <w:rPr>
                <w:lang w:val="uk-UA"/>
              </w:rPr>
              <w:t>• відеоконференція</w:t>
            </w:r>
          </w:p>
          <w:p w14:paraId="238EEF02" w14:textId="77777777" w:rsidR="00444857" w:rsidRPr="00743FEA" w:rsidRDefault="00444857" w:rsidP="00BB449F">
            <w:pPr>
              <w:jc w:val="center"/>
              <w:rPr>
                <w:b/>
                <w:bCs/>
                <w:lang w:val="uk-UA"/>
              </w:rPr>
            </w:pPr>
          </w:p>
        </w:tc>
      </w:tr>
      <w:tr w:rsidR="00444857" w:rsidRPr="00743FEA" w14:paraId="3205B271" w14:textId="77777777" w:rsidTr="00BB449F">
        <w:tc>
          <w:tcPr>
            <w:tcW w:w="3115" w:type="dxa"/>
          </w:tcPr>
          <w:p w14:paraId="20351B29" w14:textId="77777777" w:rsidR="00444857" w:rsidRPr="00743FEA" w:rsidRDefault="00444857" w:rsidP="00BB449F">
            <w:pPr>
              <w:jc w:val="center"/>
              <w:rPr>
                <w:b/>
                <w:bCs/>
                <w:lang w:val="uk-UA"/>
              </w:rPr>
            </w:pPr>
            <w:r w:rsidRPr="00743FEA">
              <w:rPr>
                <w:lang w:val="uk-UA"/>
              </w:rPr>
              <w:t>Тренування</w:t>
            </w:r>
          </w:p>
        </w:tc>
        <w:tc>
          <w:tcPr>
            <w:tcW w:w="3115" w:type="dxa"/>
          </w:tcPr>
          <w:p w14:paraId="305FA799" w14:textId="77777777" w:rsidR="00444857" w:rsidRPr="00743FEA" w:rsidRDefault="00444857" w:rsidP="00BB449F">
            <w:pPr>
              <w:jc w:val="center"/>
              <w:rPr>
                <w:b/>
                <w:bCs/>
                <w:lang w:val="uk-UA"/>
              </w:rPr>
            </w:pPr>
          </w:p>
        </w:tc>
        <w:tc>
          <w:tcPr>
            <w:tcW w:w="3115" w:type="dxa"/>
          </w:tcPr>
          <w:p w14:paraId="60AD58CB" w14:textId="77777777" w:rsidR="00444857" w:rsidRPr="00743FEA" w:rsidRDefault="00444857" w:rsidP="00BB449F">
            <w:pPr>
              <w:jc w:val="center"/>
              <w:rPr>
                <w:lang w:val="uk-UA"/>
              </w:rPr>
            </w:pPr>
          </w:p>
          <w:p w14:paraId="75345722" w14:textId="77777777" w:rsidR="00444857" w:rsidRPr="00743FEA" w:rsidRDefault="00444857" w:rsidP="00BB449F">
            <w:pPr>
              <w:jc w:val="center"/>
              <w:rPr>
                <w:lang w:val="uk-UA"/>
              </w:rPr>
            </w:pPr>
            <w:r w:rsidRPr="00743FEA">
              <w:rPr>
                <w:lang w:val="uk-UA"/>
              </w:rPr>
              <w:t xml:space="preserve">• пошук відповідей на питання </w:t>
            </w:r>
          </w:p>
          <w:p w14:paraId="73FFA910" w14:textId="77777777" w:rsidR="00444857" w:rsidRPr="00743FEA" w:rsidRDefault="00444857" w:rsidP="00BB449F">
            <w:pPr>
              <w:jc w:val="center"/>
              <w:rPr>
                <w:b/>
                <w:bCs/>
                <w:lang w:val="uk-UA"/>
              </w:rPr>
            </w:pPr>
          </w:p>
        </w:tc>
      </w:tr>
      <w:tr w:rsidR="00444857" w:rsidRPr="00743FEA" w14:paraId="330F421D" w14:textId="77777777" w:rsidTr="00BB449F">
        <w:tc>
          <w:tcPr>
            <w:tcW w:w="3115" w:type="dxa"/>
          </w:tcPr>
          <w:p w14:paraId="1F9B549F" w14:textId="77777777" w:rsidR="00444857" w:rsidRPr="00743FEA" w:rsidRDefault="00444857" w:rsidP="00BB449F">
            <w:pPr>
              <w:jc w:val="center"/>
              <w:rPr>
                <w:b/>
                <w:bCs/>
                <w:lang w:val="uk-UA"/>
              </w:rPr>
            </w:pPr>
            <w:r w:rsidRPr="00743FEA">
              <w:rPr>
                <w:lang w:val="uk-UA"/>
              </w:rPr>
              <w:t>Оцінювання</w:t>
            </w:r>
          </w:p>
        </w:tc>
        <w:tc>
          <w:tcPr>
            <w:tcW w:w="3115" w:type="dxa"/>
          </w:tcPr>
          <w:p w14:paraId="250A1AC0" w14:textId="77777777" w:rsidR="00444857" w:rsidRPr="00743FEA" w:rsidRDefault="00444857" w:rsidP="00BB449F">
            <w:pPr>
              <w:jc w:val="center"/>
              <w:rPr>
                <w:lang w:val="uk-UA"/>
              </w:rPr>
            </w:pPr>
            <w:r w:rsidRPr="00743FEA">
              <w:rPr>
                <w:lang w:val="uk-UA"/>
              </w:rPr>
              <w:t xml:space="preserve">• контрольна робота </w:t>
            </w:r>
          </w:p>
          <w:p w14:paraId="0FB0FA11" w14:textId="77777777" w:rsidR="00444857" w:rsidRPr="00743FEA" w:rsidRDefault="00444857" w:rsidP="00BB449F">
            <w:pPr>
              <w:jc w:val="center"/>
              <w:rPr>
                <w:lang w:val="uk-UA"/>
              </w:rPr>
            </w:pPr>
            <w:r w:rsidRPr="00743FEA">
              <w:rPr>
                <w:lang w:val="uk-UA"/>
              </w:rPr>
              <w:t>(якщо пишуть по групах чисельністю до 20 осіб)</w:t>
            </w:r>
          </w:p>
          <w:p w14:paraId="13760824" w14:textId="77777777" w:rsidR="00444857" w:rsidRPr="00743FEA" w:rsidRDefault="00444857" w:rsidP="00BB449F">
            <w:pPr>
              <w:jc w:val="center"/>
              <w:rPr>
                <w:b/>
                <w:bCs/>
                <w:lang w:val="uk-UA"/>
              </w:rPr>
            </w:pPr>
          </w:p>
        </w:tc>
        <w:tc>
          <w:tcPr>
            <w:tcW w:w="3115" w:type="dxa"/>
          </w:tcPr>
          <w:p w14:paraId="3222F5C4" w14:textId="77777777" w:rsidR="00444857" w:rsidRPr="00743FEA" w:rsidRDefault="00444857" w:rsidP="00BB449F">
            <w:pPr>
              <w:jc w:val="center"/>
              <w:rPr>
                <w:lang w:val="uk-UA"/>
              </w:rPr>
            </w:pPr>
            <w:r w:rsidRPr="00743FEA">
              <w:rPr>
                <w:lang w:val="uk-UA"/>
              </w:rPr>
              <w:t>• письмова робота</w:t>
            </w:r>
          </w:p>
          <w:p w14:paraId="023B2BE3" w14:textId="77777777" w:rsidR="00444857" w:rsidRPr="00743FEA" w:rsidRDefault="00444857" w:rsidP="00BB449F">
            <w:pPr>
              <w:jc w:val="center"/>
              <w:rPr>
                <w:b/>
                <w:bCs/>
                <w:lang w:val="uk-UA"/>
              </w:rPr>
            </w:pPr>
            <w:r w:rsidRPr="00743FEA">
              <w:rPr>
                <w:lang w:val="uk-UA"/>
              </w:rPr>
              <w:t>(одночасно для усього курсу)</w:t>
            </w:r>
          </w:p>
        </w:tc>
      </w:tr>
      <w:tr w:rsidR="00444857" w:rsidRPr="00743FEA" w14:paraId="271D919B" w14:textId="77777777" w:rsidTr="00BB449F">
        <w:tc>
          <w:tcPr>
            <w:tcW w:w="3115" w:type="dxa"/>
          </w:tcPr>
          <w:p w14:paraId="6B68112D" w14:textId="77777777" w:rsidR="00444857" w:rsidRPr="00743FEA" w:rsidRDefault="00444857" w:rsidP="00BB449F">
            <w:pPr>
              <w:jc w:val="center"/>
              <w:rPr>
                <w:b/>
                <w:bCs/>
                <w:lang w:val="uk-UA"/>
              </w:rPr>
            </w:pPr>
            <w:r w:rsidRPr="00743FEA">
              <w:rPr>
                <w:lang w:val="uk-UA"/>
              </w:rPr>
              <w:t>Рефлексія</w:t>
            </w:r>
          </w:p>
        </w:tc>
        <w:tc>
          <w:tcPr>
            <w:tcW w:w="3115" w:type="dxa"/>
          </w:tcPr>
          <w:p w14:paraId="1267D680" w14:textId="77777777" w:rsidR="00444857" w:rsidRPr="00743FEA" w:rsidRDefault="00444857" w:rsidP="00BB449F">
            <w:pPr>
              <w:jc w:val="center"/>
              <w:rPr>
                <w:b/>
                <w:bCs/>
                <w:lang w:val="uk-UA"/>
              </w:rPr>
            </w:pPr>
          </w:p>
        </w:tc>
        <w:tc>
          <w:tcPr>
            <w:tcW w:w="3115" w:type="dxa"/>
          </w:tcPr>
          <w:p w14:paraId="349C9663" w14:textId="77777777" w:rsidR="00444857" w:rsidRPr="00743FEA" w:rsidRDefault="00444857" w:rsidP="00BB449F">
            <w:pPr>
              <w:jc w:val="center"/>
              <w:rPr>
                <w:lang w:val="uk-UA"/>
              </w:rPr>
            </w:pPr>
            <w:r w:rsidRPr="00743FEA">
              <w:rPr>
                <w:lang w:val="uk-UA"/>
              </w:rPr>
              <w:t xml:space="preserve">• розроблення нотаток до лекцій </w:t>
            </w:r>
          </w:p>
          <w:p w14:paraId="76421C0B" w14:textId="77777777" w:rsidR="00444857" w:rsidRPr="00743FEA" w:rsidRDefault="00444857" w:rsidP="00BB449F">
            <w:pPr>
              <w:jc w:val="center"/>
              <w:rPr>
                <w:b/>
                <w:bCs/>
                <w:lang w:val="uk-UA"/>
              </w:rPr>
            </w:pPr>
            <w:r w:rsidRPr="00743FEA">
              <w:rPr>
                <w:lang w:val="uk-UA"/>
              </w:rPr>
              <w:t xml:space="preserve">• підготовка мультимедійних презентацій </w:t>
            </w:r>
          </w:p>
          <w:p w14:paraId="613AC828" w14:textId="77777777" w:rsidR="00444857" w:rsidRPr="00743FEA" w:rsidRDefault="00444857" w:rsidP="00BB449F">
            <w:pPr>
              <w:jc w:val="center"/>
              <w:rPr>
                <w:b/>
                <w:bCs/>
                <w:lang w:val="uk-UA"/>
              </w:rPr>
            </w:pPr>
          </w:p>
        </w:tc>
      </w:tr>
      <w:tr w:rsidR="00444857" w:rsidRPr="00743FEA" w14:paraId="7001650C" w14:textId="77777777" w:rsidTr="00BB449F">
        <w:tc>
          <w:tcPr>
            <w:tcW w:w="3115" w:type="dxa"/>
          </w:tcPr>
          <w:p w14:paraId="3467B071" w14:textId="77777777" w:rsidR="00444857" w:rsidRPr="00743FEA" w:rsidRDefault="00444857" w:rsidP="00BB449F">
            <w:pPr>
              <w:jc w:val="center"/>
              <w:rPr>
                <w:b/>
                <w:bCs/>
                <w:lang w:val="uk-UA"/>
              </w:rPr>
            </w:pPr>
            <w:r w:rsidRPr="00743FEA">
              <w:rPr>
                <w:lang w:val="uk-UA"/>
              </w:rPr>
              <w:t xml:space="preserve">Зворотній зв’язок </w:t>
            </w:r>
          </w:p>
        </w:tc>
        <w:tc>
          <w:tcPr>
            <w:tcW w:w="3115" w:type="dxa"/>
          </w:tcPr>
          <w:p w14:paraId="08E89D52" w14:textId="77777777" w:rsidR="00444857" w:rsidRPr="00743FEA" w:rsidRDefault="00444857" w:rsidP="00BB449F">
            <w:pPr>
              <w:jc w:val="center"/>
              <w:rPr>
                <w:lang w:val="uk-UA"/>
              </w:rPr>
            </w:pPr>
            <w:r w:rsidRPr="00743FEA">
              <w:rPr>
                <w:lang w:val="uk-UA"/>
              </w:rPr>
              <w:t>групові та індивідуальні консультації самоконтролю</w:t>
            </w:r>
          </w:p>
          <w:p w14:paraId="5EE80417" w14:textId="77777777" w:rsidR="00444857" w:rsidRPr="00743FEA" w:rsidRDefault="00444857" w:rsidP="00BB449F">
            <w:pPr>
              <w:jc w:val="center"/>
              <w:rPr>
                <w:b/>
                <w:bCs/>
                <w:lang w:val="uk-UA"/>
              </w:rPr>
            </w:pPr>
          </w:p>
        </w:tc>
        <w:tc>
          <w:tcPr>
            <w:tcW w:w="3115" w:type="dxa"/>
          </w:tcPr>
          <w:p w14:paraId="05F1D421" w14:textId="77777777" w:rsidR="00444857" w:rsidRPr="00743FEA" w:rsidRDefault="00444857" w:rsidP="00BB449F">
            <w:pPr>
              <w:jc w:val="center"/>
              <w:rPr>
                <w:lang w:val="uk-UA"/>
              </w:rPr>
            </w:pPr>
            <w:r w:rsidRPr="00743FEA">
              <w:rPr>
                <w:lang w:val="uk-UA"/>
              </w:rPr>
              <w:t xml:space="preserve">• чат, опитування аудіо-, відео- або текстові повідомлення з коментарем </w:t>
            </w:r>
          </w:p>
          <w:p w14:paraId="2963AD70" w14:textId="77777777" w:rsidR="00444857" w:rsidRPr="00743FEA" w:rsidRDefault="00444857" w:rsidP="00BB449F">
            <w:pPr>
              <w:jc w:val="center"/>
              <w:rPr>
                <w:b/>
                <w:bCs/>
                <w:lang w:val="uk-UA"/>
              </w:rPr>
            </w:pPr>
          </w:p>
        </w:tc>
      </w:tr>
    </w:tbl>
    <w:p w14:paraId="008E6284" w14:textId="77777777" w:rsidR="00444857" w:rsidRPr="00743FEA" w:rsidRDefault="00444857" w:rsidP="00444857">
      <w:pPr>
        <w:shd w:val="clear" w:color="auto" w:fill="FFFFFF"/>
        <w:spacing w:line="360" w:lineRule="auto"/>
        <w:jc w:val="both"/>
        <w:rPr>
          <w:color w:val="212529"/>
          <w:lang w:val="uk-UA"/>
        </w:rPr>
      </w:pPr>
    </w:p>
    <w:p w14:paraId="71661DD1" w14:textId="77777777" w:rsidR="00444857" w:rsidRPr="00743FEA" w:rsidRDefault="00444857" w:rsidP="00444857">
      <w:pPr>
        <w:shd w:val="clear" w:color="auto" w:fill="FFFFFF"/>
        <w:tabs>
          <w:tab w:val="left" w:pos="365"/>
        </w:tabs>
        <w:jc w:val="both"/>
        <w:rPr>
          <w:b/>
          <w:caps/>
          <w:lang w:val="uk-UA"/>
        </w:rPr>
      </w:pPr>
    </w:p>
    <w:p w14:paraId="7592E026" w14:textId="77777777" w:rsidR="00444857" w:rsidRPr="00743FEA" w:rsidRDefault="00444857" w:rsidP="00444857">
      <w:pPr>
        <w:rPr>
          <w:lang w:val="uk-UA"/>
        </w:rPr>
      </w:pPr>
    </w:p>
    <w:p w14:paraId="1EADF589" w14:textId="77777777" w:rsidR="00444857" w:rsidRPr="00743FEA" w:rsidRDefault="00444857" w:rsidP="00444857">
      <w:pPr>
        <w:jc w:val="center"/>
        <w:rPr>
          <w:b/>
          <w:lang w:val="uk-UA"/>
        </w:rPr>
      </w:pPr>
      <w:r w:rsidRPr="00743FEA">
        <w:rPr>
          <w:b/>
          <w:lang w:val="uk-UA"/>
        </w:rPr>
        <w:t>Приклади питання до курсу «Сучасна історія країн Західної Європи та Північної Америки  (I період)».</w:t>
      </w:r>
    </w:p>
    <w:p w14:paraId="12B1599F" w14:textId="77777777" w:rsidR="00444857" w:rsidRPr="00743FEA" w:rsidRDefault="00444857" w:rsidP="00444857">
      <w:pPr>
        <w:pStyle w:val="af6"/>
        <w:numPr>
          <w:ilvl w:val="1"/>
          <w:numId w:val="6"/>
        </w:numPr>
        <w:spacing w:after="200"/>
        <w:ind w:left="426" w:hanging="568"/>
        <w:rPr>
          <w:lang w:val="uk-UA"/>
        </w:rPr>
      </w:pPr>
      <w:r w:rsidRPr="00743FEA">
        <w:rPr>
          <w:lang w:val="uk-UA"/>
        </w:rPr>
        <w:t>Основні підсумки Першої Світової Війни. Загальна характеристика соціально - економічної й політичної ситуації у світі.</w:t>
      </w:r>
    </w:p>
    <w:p w14:paraId="38C7DBDD" w14:textId="77777777" w:rsidR="00444857" w:rsidRPr="00743FEA" w:rsidRDefault="00444857" w:rsidP="00444857">
      <w:pPr>
        <w:pStyle w:val="af6"/>
        <w:numPr>
          <w:ilvl w:val="1"/>
          <w:numId w:val="6"/>
        </w:numPr>
        <w:spacing w:after="200"/>
        <w:ind w:left="426" w:hanging="568"/>
        <w:rPr>
          <w:lang w:val="uk-UA"/>
        </w:rPr>
      </w:pPr>
      <w:r w:rsidRPr="00743FEA">
        <w:rPr>
          <w:lang w:val="uk-UA"/>
        </w:rPr>
        <w:t>Паризька конференція 1919 – 1920 рр.: позиція переможців у питаннях мирного врегулювання. Утворення Лігі націй та мандатна система.</w:t>
      </w:r>
    </w:p>
    <w:p w14:paraId="664A827A" w14:textId="77777777" w:rsidR="00444857" w:rsidRPr="00743FEA" w:rsidRDefault="00444857" w:rsidP="00444857">
      <w:pPr>
        <w:pStyle w:val="af6"/>
        <w:numPr>
          <w:ilvl w:val="1"/>
          <w:numId w:val="6"/>
        </w:numPr>
        <w:spacing w:after="200"/>
        <w:ind w:left="426" w:hanging="568"/>
        <w:rPr>
          <w:lang w:val="uk-UA"/>
        </w:rPr>
      </w:pPr>
      <w:r w:rsidRPr="00743FEA">
        <w:rPr>
          <w:lang w:val="uk-UA"/>
        </w:rPr>
        <w:t>Мирні договори з Німеччиною та її союзниками по Першій світовій війні.</w:t>
      </w:r>
    </w:p>
    <w:p w14:paraId="537C7050" w14:textId="77777777" w:rsidR="00444857" w:rsidRPr="00743FEA" w:rsidRDefault="00444857" w:rsidP="00444857">
      <w:pPr>
        <w:pStyle w:val="af6"/>
        <w:numPr>
          <w:ilvl w:val="1"/>
          <w:numId w:val="6"/>
        </w:numPr>
        <w:spacing w:after="200"/>
        <w:ind w:left="426" w:hanging="568"/>
        <w:rPr>
          <w:lang w:val="uk-UA"/>
        </w:rPr>
      </w:pPr>
      <w:r w:rsidRPr="00743FEA">
        <w:rPr>
          <w:lang w:val="uk-UA"/>
        </w:rPr>
        <w:t>Вашингтонська конференція 1921 – 1922 рр. та її рішення.</w:t>
      </w:r>
    </w:p>
    <w:p w14:paraId="67ED9FC7" w14:textId="77777777" w:rsidR="00444857" w:rsidRPr="00743FEA" w:rsidRDefault="00444857" w:rsidP="00444857">
      <w:pPr>
        <w:pStyle w:val="af6"/>
        <w:numPr>
          <w:ilvl w:val="1"/>
          <w:numId w:val="6"/>
        </w:numPr>
        <w:spacing w:after="200"/>
        <w:ind w:left="426" w:hanging="568"/>
        <w:rPr>
          <w:lang w:val="uk-UA"/>
        </w:rPr>
      </w:pPr>
      <w:r w:rsidRPr="00743FEA">
        <w:rPr>
          <w:lang w:val="uk-UA"/>
        </w:rPr>
        <w:t>Листопадова революція 1918-1919 рр. у Німеччині: причини, характер, основні етапи.</w:t>
      </w:r>
    </w:p>
    <w:p w14:paraId="221772A8" w14:textId="77777777" w:rsidR="00444857" w:rsidRPr="00743FEA" w:rsidRDefault="00444857" w:rsidP="00444857">
      <w:pPr>
        <w:pStyle w:val="af6"/>
        <w:numPr>
          <w:ilvl w:val="1"/>
          <w:numId w:val="6"/>
        </w:numPr>
        <w:spacing w:after="200"/>
        <w:ind w:left="426" w:hanging="568"/>
        <w:rPr>
          <w:lang w:val="uk-UA"/>
        </w:rPr>
      </w:pPr>
      <w:r w:rsidRPr="00743FEA">
        <w:rPr>
          <w:lang w:val="uk-UA"/>
        </w:rPr>
        <w:t>Веймарська конституція та політична система Німецької республіки. Крихка стабілізація Німеччини після заколоту В. Каппа.</w:t>
      </w:r>
    </w:p>
    <w:p w14:paraId="789656F1" w14:textId="77777777" w:rsidR="00444857" w:rsidRPr="00743FEA" w:rsidRDefault="00444857" w:rsidP="00444857">
      <w:pPr>
        <w:pStyle w:val="af6"/>
        <w:numPr>
          <w:ilvl w:val="1"/>
          <w:numId w:val="6"/>
        </w:numPr>
        <w:spacing w:after="200"/>
        <w:ind w:left="426" w:hanging="568"/>
        <w:rPr>
          <w:lang w:val="uk-UA"/>
        </w:rPr>
      </w:pPr>
      <w:r w:rsidRPr="00743FEA">
        <w:rPr>
          <w:lang w:val="uk-UA"/>
        </w:rPr>
        <w:t>Репараційна проблема та її вплив на внутрішньополітичну ситуацію в Німеччині у 1920-ті рр.</w:t>
      </w:r>
    </w:p>
    <w:p w14:paraId="3A92596E" w14:textId="77777777" w:rsidR="00444857" w:rsidRPr="00743FEA" w:rsidRDefault="00444857" w:rsidP="00444857">
      <w:pPr>
        <w:pStyle w:val="af6"/>
        <w:numPr>
          <w:ilvl w:val="1"/>
          <w:numId w:val="6"/>
        </w:numPr>
        <w:spacing w:after="200"/>
        <w:ind w:left="426" w:hanging="568"/>
        <w:rPr>
          <w:lang w:val="uk-UA"/>
        </w:rPr>
      </w:pPr>
      <w:r w:rsidRPr="00743FEA">
        <w:rPr>
          <w:lang w:val="uk-UA"/>
        </w:rPr>
        <w:t>Рурська криза 1923 р. та її внутрішні та зовнішні наслідки для Німеччини. «План Дауеса».</w:t>
      </w:r>
    </w:p>
    <w:p w14:paraId="1B7DB0CC" w14:textId="77777777" w:rsidR="00444857" w:rsidRPr="00743FEA" w:rsidRDefault="00444857" w:rsidP="00444857">
      <w:pPr>
        <w:pStyle w:val="af6"/>
        <w:numPr>
          <w:ilvl w:val="1"/>
          <w:numId w:val="6"/>
        </w:numPr>
        <w:spacing w:after="200"/>
        <w:ind w:left="426" w:hanging="568"/>
        <w:rPr>
          <w:lang w:val="uk-UA"/>
        </w:rPr>
      </w:pPr>
      <w:r w:rsidRPr="00743FEA">
        <w:rPr>
          <w:lang w:val="uk-UA"/>
        </w:rPr>
        <w:t>Локарнська конференція 1925 р. та її міжнародні наслідки. Стосунки Веймарської республіки з СРСР.</w:t>
      </w:r>
    </w:p>
    <w:p w14:paraId="3FF441CC" w14:textId="77777777" w:rsidR="00444857" w:rsidRPr="00743FEA" w:rsidRDefault="00444857" w:rsidP="00444857">
      <w:pPr>
        <w:pStyle w:val="af6"/>
        <w:numPr>
          <w:ilvl w:val="1"/>
          <w:numId w:val="6"/>
        </w:numPr>
        <w:spacing w:after="200"/>
        <w:ind w:left="426" w:hanging="568"/>
        <w:rPr>
          <w:lang w:val="uk-UA"/>
        </w:rPr>
      </w:pPr>
      <w:r w:rsidRPr="00743FEA">
        <w:rPr>
          <w:lang w:val="uk-UA"/>
        </w:rPr>
        <w:t>Соціально-економічний розвиток Німеччини в 1924 - 1929 рр.</w:t>
      </w:r>
    </w:p>
    <w:p w14:paraId="188D1816" w14:textId="77777777" w:rsidR="00444857" w:rsidRPr="00743FEA" w:rsidRDefault="00444857" w:rsidP="00444857">
      <w:pPr>
        <w:pStyle w:val="af6"/>
        <w:numPr>
          <w:ilvl w:val="1"/>
          <w:numId w:val="6"/>
        </w:numPr>
        <w:spacing w:after="200"/>
        <w:ind w:left="426" w:hanging="568"/>
        <w:rPr>
          <w:lang w:val="uk-UA"/>
        </w:rPr>
      </w:pPr>
      <w:r w:rsidRPr="00743FEA">
        <w:rPr>
          <w:lang w:val="uk-UA"/>
        </w:rPr>
        <w:lastRenderedPageBreak/>
        <w:t>Підсумки Першої Світової Війни для Великій Британії.</w:t>
      </w:r>
    </w:p>
    <w:p w14:paraId="77E1C9D3" w14:textId="77777777" w:rsidR="00444857" w:rsidRPr="00743FEA" w:rsidRDefault="00444857" w:rsidP="00444857">
      <w:pPr>
        <w:pStyle w:val="af6"/>
        <w:numPr>
          <w:ilvl w:val="1"/>
          <w:numId w:val="6"/>
        </w:numPr>
        <w:spacing w:after="200"/>
        <w:ind w:left="426" w:hanging="568"/>
        <w:rPr>
          <w:lang w:val="uk-UA"/>
        </w:rPr>
      </w:pPr>
      <w:r w:rsidRPr="00743FEA">
        <w:rPr>
          <w:lang w:val="uk-UA"/>
        </w:rPr>
        <w:t>Внутрішня та зовнішня політика коаліційного уряду Д. Ллойд-Джорджа у кінці 1910-х на початку 1920-х рр.</w:t>
      </w:r>
    </w:p>
    <w:p w14:paraId="2C088895" w14:textId="77777777" w:rsidR="00444857" w:rsidRPr="00743FEA" w:rsidRDefault="00444857" w:rsidP="00444857">
      <w:pPr>
        <w:pStyle w:val="af6"/>
        <w:numPr>
          <w:ilvl w:val="1"/>
          <w:numId w:val="6"/>
        </w:numPr>
        <w:spacing w:after="200"/>
        <w:ind w:left="426" w:hanging="568"/>
        <w:rPr>
          <w:lang w:val="uk-UA"/>
        </w:rPr>
      </w:pPr>
      <w:r w:rsidRPr="00743FEA">
        <w:rPr>
          <w:lang w:val="uk-UA"/>
        </w:rPr>
        <w:t>Партійно-політичне перегрупування у Великій Британії у 1922-1924 рр. Перший лейбористський уряд Р. Макдональда.</w:t>
      </w:r>
    </w:p>
    <w:p w14:paraId="5E6C8961" w14:textId="77777777" w:rsidR="00444857" w:rsidRPr="00743FEA" w:rsidRDefault="00444857" w:rsidP="00444857">
      <w:pPr>
        <w:pStyle w:val="af6"/>
        <w:numPr>
          <w:ilvl w:val="1"/>
          <w:numId w:val="6"/>
        </w:numPr>
        <w:spacing w:after="200"/>
        <w:ind w:left="426" w:hanging="568"/>
        <w:rPr>
          <w:lang w:val="uk-UA"/>
        </w:rPr>
      </w:pPr>
      <w:r w:rsidRPr="00743FEA">
        <w:rPr>
          <w:lang w:val="uk-UA"/>
        </w:rPr>
        <w:t>Діяльність  консервативного кабінету Стенлі Болдуїна у другій половині 1920-х рр.</w:t>
      </w:r>
    </w:p>
    <w:p w14:paraId="04DF327F" w14:textId="77777777" w:rsidR="00444857" w:rsidRPr="00743FEA" w:rsidRDefault="00444857" w:rsidP="00444857">
      <w:pPr>
        <w:pStyle w:val="af6"/>
        <w:numPr>
          <w:ilvl w:val="1"/>
          <w:numId w:val="6"/>
        </w:numPr>
        <w:spacing w:after="200"/>
        <w:ind w:left="426" w:hanging="568"/>
        <w:rPr>
          <w:lang w:val="uk-UA"/>
        </w:rPr>
      </w:pPr>
      <w:r w:rsidRPr="00743FEA">
        <w:rPr>
          <w:lang w:val="uk-UA"/>
        </w:rPr>
        <w:t>Робочий рух у Великої Британії в середині 1920- х років. Загальний страйк 1926 р. та його наслідки. Феномен «Мондізму».</w:t>
      </w:r>
    </w:p>
    <w:p w14:paraId="01A0E6F7" w14:textId="77777777" w:rsidR="00444857" w:rsidRPr="00743FEA" w:rsidRDefault="00444857" w:rsidP="00444857">
      <w:pPr>
        <w:pStyle w:val="af6"/>
        <w:numPr>
          <w:ilvl w:val="1"/>
          <w:numId w:val="6"/>
        </w:numPr>
        <w:spacing w:after="200"/>
        <w:ind w:left="426" w:hanging="568"/>
        <w:rPr>
          <w:lang w:val="uk-UA"/>
        </w:rPr>
      </w:pPr>
      <w:r w:rsidRPr="00743FEA">
        <w:rPr>
          <w:lang w:val="uk-UA"/>
        </w:rPr>
        <w:t>Підсумки Першої Світової Війни для Франція.</w:t>
      </w:r>
    </w:p>
    <w:p w14:paraId="14C94762" w14:textId="77777777" w:rsidR="00444857" w:rsidRPr="00743FEA" w:rsidRDefault="00444857" w:rsidP="00444857">
      <w:pPr>
        <w:pStyle w:val="af6"/>
        <w:numPr>
          <w:ilvl w:val="1"/>
          <w:numId w:val="6"/>
        </w:numPr>
        <w:spacing w:after="200"/>
        <w:ind w:left="426" w:hanging="568"/>
        <w:rPr>
          <w:lang w:val="uk-UA"/>
        </w:rPr>
      </w:pPr>
      <w:r w:rsidRPr="00743FEA">
        <w:rPr>
          <w:lang w:val="uk-UA"/>
        </w:rPr>
        <w:t>Внутрішня та зовнішня політика урядів "Національного блоку" у 1919 – 1924 рр.</w:t>
      </w:r>
    </w:p>
    <w:p w14:paraId="08C4302E" w14:textId="77777777" w:rsidR="00444857" w:rsidRPr="00743FEA" w:rsidRDefault="00444857" w:rsidP="00444857">
      <w:pPr>
        <w:pStyle w:val="af6"/>
        <w:numPr>
          <w:ilvl w:val="1"/>
          <w:numId w:val="6"/>
        </w:numPr>
        <w:spacing w:after="200"/>
        <w:ind w:left="426" w:hanging="568"/>
        <w:rPr>
          <w:lang w:val="uk-UA"/>
        </w:rPr>
      </w:pPr>
      <w:r w:rsidRPr="00743FEA">
        <w:rPr>
          <w:lang w:val="uk-UA"/>
        </w:rPr>
        <w:t>Політична боротьба та прихід до влади "Картелю лівих". Соціально-економічні риси діяльності його урядів у 1924 – 1926 рр. Причини поразки.</w:t>
      </w:r>
    </w:p>
    <w:p w14:paraId="69790ED1" w14:textId="77777777" w:rsidR="00444857" w:rsidRPr="00743FEA" w:rsidRDefault="00444857" w:rsidP="00444857">
      <w:pPr>
        <w:pStyle w:val="af6"/>
        <w:numPr>
          <w:ilvl w:val="1"/>
          <w:numId w:val="6"/>
        </w:numPr>
        <w:spacing w:after="200"/>
        <w:ind w:left="426" w:hanging="568"/>
        <w:rPr>
          <w:lang w:val="uk-UA"/>
        </w:rPr>
      </w:pPr>
      <w:r w:rsidRPr="00743FEA">
        <w:rPr>
          <w:lang w:val="uk-UA"/>
        </w:rPr>
        <w:t>Урядування Раймона Пуанкаре на чолі коаліції «Національної єдності» у 1926 – 1929 рр. Соціально-економічний розвиток третьої республіки в цей час.</w:t>
      </w:r>
    </w:p>
    <w:p w14:paraId="643A4FAA" w14:textId="77777777" w:rsidR="00444857" w:rsidRPr="00743FEA" w:rsidRDefault="00444857" w:rsidP="00444857">
      <w:pPr>
        <w:pStyle w:val="af6"/>
        <w:numPr>
          <w:ilvl w:val="1"/>
          <w:numId w:val="6"/>
        </w:numPr>
        <w:spacing w:after="200"/>
        <w:ind w:left="426" w:hanging="568"/>
        <w:rPr>
          <w:lang w:val="uk-UA"/>
        </w:rPr>
      </w:pPr>
      <w:r w:rsidRPr="00743FEA">
        <w:rPr>
          <w:lang w:val="uk-UA"/>
        </w:rPr>
        <w:t>Дилеми зовнішньої політики Третьої республіки у Франції та дипломатія Аристида Бріана.</w:t>
      </w:r>
    </w:p>
    <w:p w14:paraId="2C0F05ED" w14:textId="77777777" w:rsidR="00444857" w:rsidRPr="00743FEA" w:rsidRDefault="00444857" w:rsidP="00444857">
      <w:pPr>
        <w:pStyle w:val="af6"/>
        <w:numPr>
          <w:ilvl w:val="1"/>
          <w:numId w:val="6"/>
        </w:numPr>
        <w:spacing w:after="200"/>
        <w:ind w:left="426" w:hanging="568"/>
        <w:rPr>
          <w:lang w:val="uk-UA"/>
        </w:rPr>
      </w:pPr>
      <w:r w:rsidRPr="00743FEA">
        <w:rPr>
          <w:lang w:val="uk-UA"/>
        </w:rPr>
        <w:t>Підсумки Першої Світової Війни для США.</w:t>
      </w:r>
    </w:p>
    <w:p w14:paraId="57630E6B" w14:textId="77777777" w:rsidR="00444857" w:rsidRPr="00743FEA" w:rsidRDefault="00444857" w:rsidP="00444857">
      <w:pPr>
        <w:pStyle w:val="af6"/>
        <w:numPr>
          <w:ilvl w:val="1"/>
          <w:numId w:val="6"/>
        </w:numPr>
        <w:spacing w:after="200"/>
        <w:ind w:left="426" w:hanging="568"/>
        <w:rPr>
          <w:lang w:val="uk-UA"/>
        </w:rPr>
      </w:pPr>
      <w:r w:rsidRPr="00743FEA">
        <w:rPr>
          <w:lang w:val="uk-UA"/>
        </w:rPr>
        <w:t>Боротьба за реалізацію зовнішньополітичної концепції  Вудро Вільсона. Причини поразки.</w:t>
      </w:r>
    </w:p>
    <w:p w14:paraId="0E2CF6FD" w14:textId="77777777" w:rsidR="00444857" w:rsidRPr="00743FEA" w:rsidRDefault="00444857" w:rsidP="00444857">
      <w:pPr>
        <w:pStyle w:val="af6"/>
        <w:numPr>
          <w:ilvl w:val="1"/>
          <w:numId w:val="6"/>
        </w:numPr>
        <w:spacing w:after="200"/>
        <w:ind w:left="426" w:hanging="568"/>
        <w:rPr>
          <w:lang w:val="uk-UA"/>
        </w:rPr>
      </w:pPr>
      <w:r w:rsidRPr="00743FEA">
        <w:rPr>
          <w:lang w:val="uk-UA"/>
        </w:rPr>
        <w:t>Ідеологія "твердого індивідуалізму" і внутрішня політика адміністрацій республіканської партії (1920-1929 рр.).  Економічне "проспериті" та структура економіки США в 1920- ті рр.</w:t>
      </w:r>
    </w:p>
    <w:p w14:paraId="6E0C12C3" w14:textId="77777777" w:rsidR="00444857" w:rsidRPr="00743FEA" w:rsidRDefault="00444857" w:rsidP="00444857">
      <w:pPr>
        <w:pStyle w:val="af6"/>
        <w:numPr>
          <w:ilvl w:val="1"/>
          <w:numId w:val="6"/>
        </w:numPr>
        <w:spacing w:after="200"/>
        <w:ind w:left="426" w:hanging="568"/>
        <w:rPr>
          <w:lang w:val="uk-UA"/>
        </w:rPr>
      </w:pPr>
      <w:r w:rsidRPr="00743FEA">
        <w:rPr>
          <w:lang w:val="uk-UA"/>
        </w:rPr>
        <w:t>Зовнішня політика республіканських адміністрацій 1920-х рр. Прояви ізоляціонізму.</w:t>
      </w:r>
    </w:p>
    <w:p w14:paraId="6038AE49" w14:textId="77777777" w:rsidR="00444857" w:rsidRPr="00743FEA" w:rsidRDefault="00444857" w:rsidP="00444857">
      <w:pPr>
        <w:pStyle w:val="af6"/>
        <w:numPr>
          <w:ilvl w:val="1"/>
          <w:numId w:val="6"/>
        </w:numPr>
        <w:spacing w:after="200"/>
        <w:ind w:left="426" w:hanging="568"/>
        <w:rPr>
          <w:lang w:val="uk-UA"/>
        </w:rPr>
      </w:pPr>
      <w:r w:rsidRPr="00743FEA">
        <w:rPr>
          <w:lang w:val="uk-UA"/>
        </w:rPr>
        <w:t>Ліга Націй та її роль у міжнародних відносинах 20-30-х рр. ХХ ст.</w:t>
      </w:r>
    </w:p>
    <w:p w14:paraId="798312A3" w14:textId="77777777" w:rsidR="00444857" w:rsidRPr="00743FEA" w:rsidRDefault="00444857" w:rsidP="00444857">
      <w:pPr>
        <w:pStyle w:val="af6"/>
        <w:numPr>
          <w:ilvl w:val="1"/>
          <w:numId w:val="6"/>
        </w:numPr>
        <w:spacing w:after="200"/>
        <w:ind w:left="426" w:hanging="568"/>
        <w:rPr>
          <w:lang w:val="uk-UA"/>
        </w:rPr>
      </w:pPr>
      <w:r w:rsidRPr="00743FEA">
        <w:rPr>
          <w:lang w:val="uk-UA"/>
        </w:rPr>
        <w:t>Політичні та соціально-економічні наслідки Першої світової війни для Італії.</w:t>
      </w:r>
    </w:p>
    <w:p w14:paraId="346EFB8A" w14:textId="77777777" w:rsidR="00444857" w:rsidRPr="00743FEA" w:rsidRDefault="00444857" w:rsidP="00444857">
      <w:pPr>
        <w:pStyle w:val="af6"/>
        <w:numPr>
          <w:ilvl w:val="1"/>
          <w:numId w:val="6"/>
        </w:numPr>
        <w:spacing w:after="200"/>
        <w:ind w:left="426" w:hanging="568"/>
        <w:rPr>
          <w:lang w:val="uk-UA"/>
        </w:rPr>
      </w:pPr>
      <w:r w:rsidRPr="00743FEA">
        <w:rPr>
          <w:lang w:val="uk-UA"/>
        </w:rPr>
        <w:t>Зародження фашистського руху в Італії та його соціальна база.</w:t>
      </w:r>
    </w:p>
    <w:p w14:paraId="20B4AE95" w14:textId="77777777" w:rsidR="00444857" w:rsidRPr="00743FEA" w:rsidRDefault="00444857" w:rsidP="00444857">
      <w:pPr>
        <w:pStyle w:val="af6"/>
        <w:numPr>
          <w:ilvl w:val="1"/>
          <w:numId w:val="6"/>
        </w:numPr>
        <w:spacing w:after="200"/>
        <w:ind w:left="426" w:hanging="568"/>
        <w:rPr>
          <w:lang w:val="uk-UA"/>
        </w:rPr>
      </w:pPr>
      <w:r w:rsidRPr="00743FEA">
        <w:rPr>
          <w:lang w:val="uk-UA"/>
        </w:rPr>
        <w:t>«Справа  Матеотті» та її вплив на трансформацію режиму Б. Муссоліні.</w:t>
      </w:r>
    </w:p>
    <w:p w14:paraId="4E9A4E9D" w14:textId="77777777" w:rsidR="00444857" w:rsidRPr="00743FEA" w:rsidRDefault="00444857" w:rsidP="00444857">
      <w:pPr>
        <w:pStyle w:val="af6"/>
        <w:numPr>
          <w:ilvl w:val="1"/>
          <w:numId w:val="6"/>
        </w:numPr>
        <w:spacing w:after="200"/>
        <w:ind w:left="426" w:hanging="568"/>
        <w:rPr>
          <w:lang w:val="uk-UA"/>
        </w:rPr>
      </w:pPr>
      <w:r w:rsidRPr="00743FEA">
        <w:rPr>
          <w:lang w:val="uk-UA"/>
        </w:rPr>
        <w:t>Формування тоталітарної системи в Італії. Надзвичайні закони та їх сутність.</w:t>
      </w:r>
    </w:p>
    <w:p w14:paraId="10C6B7A0" w14:textId="77777777" w:rsidR="00444857" w:rsidRPr="00743FEA" w:rsidRDefault="00444857" w:rsidP="00444857">
      <w:pPr>
        <w:pStyle w:val="af6"/>
        <w:numPr>
          <w:ilvl w:val="1"/>
          <w:numId w:val="6"/>
        </w:numPr>
        <w:spacing w:after="200"/>
        <w:ind w:left="426" w:hanging="568"/>
        <w:rPr>
          <w:lang w:val="uk-UA"/>
        </w:rPr>
      </w:pPr>
      <w:r w:rsidRPr="00743FEA">
        <w:rPr>
          <w:lang w:val="uk-UA"/>
        </w:rPr>
        <w:t>Становлення корпоративного устрою в Італії: Економічні експерименти фашистського режиму у 1930-ті рр.</w:t>
      </w:r>
    </w:p>
    <w:p w14:paraId="327F3FC1" w14:textId="77777777" w:rsidR="00444857" w:rsidRPr="00743FEA" w:rsidRDefault="00444857" w:rsidP="00444857">
      <w:pPr>
        <w:pStyle w:val="af6"/>
        <w:numPr>
          <w:ilvl w:val="1"/>
          <w:numId w:val="6"/>
        </w:numPr>
        <w:spacing w:after="200"/>
        <w:ind w:left="426" w:hanging="568"/>
        <w:rPr>
          <w:lang w:val="uk-UA"/>
        </w:rPr>
      </w:pPr>
      <w:r w:rsidRPr="00743FEA">
        <w:rPr>
          <w:lang w:val="uk-UA"/>
        </w:rPr>
        <w:t>Італійський фашизм та італійське суспільство у 1930-ті рр.: соціальний, культурний та ідеологічний аспекти.</w:t>
      </w:r>
    </w:p>
    <w:p w14:paraId="56BDA5A8" w14:textId="77777777" w:rsidR="00444857" w:rsidRPr="00743FEA" w:rsidRDefault="00444857" w:rsidP="00444857">
      <w:pPr>
        <w:pStyle w:val="af6"/>
        <w:numPr>
          <w:ilvl w:val="1"/>
          <w:numId w:val="6"/>
        </w:numPr>
        <w:spacing w:after="200"/>
        <w:ind w:left="426" w:hanging="568"/>
        <w:rPr>
          <w:lang w:val="uk-UA"/>
        </w:rPr>
      </w:pPr>
      <w:r w:rsidRPr="00743FEA">
        <w:rPr>
          <w:lang w:val="uk-UA"/>
        </w:rPr>
        <w:t>«Велика економічна депресія»: головні риси економічної кризи 1929 – 1933 рр.</w:t>
      </w:r>
    </w:p>
    <w:p w14:paraId="4488F001" w14:textId="77777777" w:rsidR="00444857" w:rsidRPr="00743FEA" w:rsidRDefault="00444857" w:rsidP="00444857">
      <w:pPr>
        <w:pStyle w:val="af6"/>
        <w:numPr>
          <w:ilvl w:val="1"/>
          <w:numId w:val="6"/>
        </w:numPr>
        <w:spacing w:after="200"/>
        <w:ind w:left="426" w:hanging="568"/>
        <w:rPr>
          <w:lang w:val="uk-UA"/>
        </w:rPr>
      </w:pPr>
      <w:r w:rsidRPr="00743FEA">
        <w:rPr>
          <w:lang w:val="uk-UA"/>
        </w:rPr>
        <w:t>Загальні риси моделей державного регулювання економіки в розвинених країнах Західної Європи та США в 1930-ті роки. Ліберальний, соціал-демократичний та тоталітарний  варіанти реформізму.</w:t>
      </w:r>
    </w:p>
    <w:p w14:paraId="546C2543" w14:textId="77777777" w:rsidR="00444857" w:rsidRPr="00743FEA" w:rsidRDefault="00444857" w:rsidP="00444857">
      <w:pPr>
        <w:pStyle w:val="af6"/>
        <w:numPr>
          <w:ilvl w:val="1"/>
          <w:numId w:val="6"/>
        </w:numPr>
        <w:spacing w:after="200"/>
        <w:ind w:left="426" w:hanging="568"/>
        <w:rPr>
          <w:lang w:val="uk-UA"/>
        </w:rPr>
      </w:pPr>
      <w:r w:rsidRPr="00743FEA">
        <w:rPr>
          <w:lang w:val="uk-UA"/>
        </w:rPr>
        <w:t>Проблема фашизму: сучасні трактування поняття. Тоталітарні й авторитарні режими у Західній Європі 1930- х років: загальне та особливе на прикладі Німеччини, Італії та Іспанії.</w:t>
      </w:r>
    </w:p>
    <w:p w14:paraId="53DE5F71" w14:textId="77777777" w:rsidR="00444857" w:rsidRPr="00743FEA" w:rsidRDefault="00444857" w:rsidP="00444857">
      <w:pPr>
        <w:pStyle w:val="af6"/>
        <w:numPr>
          <w:ilvl w:val="1"/>
          <w:numId w:val="6"/>
        </w:numPr>
        <w:spacing w:after="200"/>
        <w:ind w:left="426" w:hanging="568"/>
        <w:rPr>
          <w:lang w:val="uk-UA"/>
        </w:rPr>
      </w:pPr>
      <w:r w:rsidRPr="00743FEA">
        <w:rPr>
          <w:lang w:val="uk-UA"/>
        </w:rPr>
        <w:t>Панєвропейський рух Р. Куденхове-Калергі у  міжвоєнний період. Панєвропейський проект А. Бріана</w:t>
      </w:r>
    </w:p>
    <w:p w14:paraId="150065AB" w14:textId="77777777" w:rsidR="00444857" w:rsidRPr="00743FEA" w:rsidRDefault="00444857" w:rsidP="00444857">
      <w:pPr>
        <w:pStyle w:val="af6"/>
        <w:numPr>
          <w:ilvl w:val="1"/>
          <w:numId w:val="6"/>
        </w:numPr>
        <w:spacing w:after="200"/>
        <w:ind w:left="426" w:hanging="568"/>
        <w:rPr>
          <w:lang w:val="uk-UA"/>
        </w:rPr>
      </w:pPr>
      <w:r w:rsidRPr="00743FEA">
        <w:rPr>
          <w:lang w:val="uk-UA"/>
        </w:rPr>
        <w:t>Франція в роки світової економічної кризи у 1930 – 1935 рр.</w:t>
      </w:r>
    </w:p>
    <w:p w14:paraId="4B490F03" w14:textId="77777777" w:rsidR="00444857" w:rsidRPr="00743FEA" w:rsidRDefault="00444857" w:rsidP="00444857">
      <w:pPr>
        <w:pStyle w:val="af6"/>
        <w:numPr>
          <w:ilvl w:val="1"/>
          <w:numId w:val="6"/>
        </w:numPr>
        <w:spacing w:after="200"/>
        <w:ind w:left="426" w:hanging="568"/>
        <w:rPr>
          <w:lang w:val="uk-UA"/>
        </w:rPr>
      </w:pPr>
      <w:r w:rsidRPr="00743FEA">
        <w:rPr>
          <w:lang w:val="uk-UA"/>
        </w:rPr>
        <w:t>Внутрішня та зовнішня політика уряду Народного фронту Франції у 1936 – 1939 рр.</w:t>
      </w:r>
    </w:p>
    <w:p w14:paraId="4CD1C147" w14:textId="77777777" w:rsidR="00444857" w:rsidRPr="00743FEA" w:rsidRDefault="00444857" w:rsidP="00444857">
      <w:pPr>
        <w:pStyle w:val="af6"/>
        <w:numPr>
          <w:ilvl w:val="1"/>
          <w:numId w:val="6"/>
        </w:numPr>
        <w:spacing w:after="200"/>
        <w:ind w:left="426" w:hanging="568"/>
        <w:rPr>
          <w:lang w:val="uk-UA"/>
        </w:rPr>
      </w:pPr>
      <w:r w:rsidRPr="00743FEA">
        <w:rPr>
          <w:lang w:val="uk-UA"/>
        </w:rPr>
        <w:t xml:space="preserve">Франція в роки Другої світової війни: між Вішистським режимом та Французьким комітетом національного визволення. </w:t>
      </w:r>
    </w:p>
    <w:p w14:paraId="25F09CCF" w14:textId="77777777" w:rsidR="00444857" w:rsidRPr="00743FEA" w:rsidRDefault="00444857" w:rsidP="00444857">
      <w:pPr>
        <w:pStyle w:val="af6"/>
        <w:numPr>
          <w:ilvl w:val="1"/>
          <w:numId w:val="6"/>
        </w:numPr>
        <w:spacing w:after="200"/>
        <w:ind w:left="426" w:hanging="568"/>
        <w:rPr>
          <w:lang w:val="uk-UA"/>
        </w:rPr>
      </w:pPr>
      <w:r w:rsidRPr="00743FEA">
        <w:rPr>
          <w:lang w:val="uk-UA"/>
        </w:rPr>
        <w:t>США в роки світової економічної кризи. Антикризова політика адміністрації Г. Гувера.</w:t>
      </w:r>
    </w:p>
    <w:p w14:paraId="1ABC66C7" w14:textId="77777777" w:rsidR="00444857" w:rsidRPr="00743FEA" w:rsidRDefault="00444857" w:rsidP="00444857">
      <w:pPr>
        <w:pStyle w:val="af6"/>
        <w:numPr>
          <w:ilvl w:val="1"/>
          <w:numId w:val="6"/>
        </w:numPr>
        <w:spacing w:after="200"/>
        <w:ind w:left="426" w:hanging="568"/>
        <w:rPr>
          <w:lang w:val="uk-UA"/>
        </w:rPr>
      </w:pPr>
      <w:r w:rsidRPr="00743FEA">
        <w:rPr>
          <w:lang w:val="uk-UA"/>
        </w:rPr>
        <w:t>Франклін Д. Рузвельт й перший етап "нового курсу".</w:t>
      </w:r>
    </w:p>
    <w:p w14:paraId="48BF8EE6" w14:textId="77777777" w:rsidR="00444857" w:rsidRPr="00743FEA" w:rsidRDefault="00444857" w:rsidP="00444857">
      <w:pPr>
        <w:pStyle w:val="af6"/>
        <w:numPr>
          <w:ilvl w:val="1"/>
          <w:numId w:val="6"/>
        </w:numPr>
        <w:spacing w:after="200"/>
        <w:ind w:left="426" w:hanging="568"/>
        <w:rPr>
          <w:lang w:val="uk-UA"/>
        </w:rPr>
      </w:pPr>
      <w:r w:rsidRPr="00743FEA">
        <w:rPr>
          <w:lang w:val="uk-UA"/>
        </w:rPr>
        <w:t>Другий етап ("зрушення вліво") у проведенні політики "нового курсу". Політична боротьба й масові рухи в США в роки першого президенства Ф. Рузвельта.</w:t>
      </w:r>
    </w:p>
    <w:p w14:paraId="77D9E6A4" w14:textId="77777777" w:rsidR="00444857" w:rsidRPr="00743FEA" w:rsidRDefault="00444857" w:rsidP="00444857">
      <w:pPr>
        <w:pStyle w:val="af6"/>
        <w:numPr>
          <w:ilvl w:val="1"/>
          <w:numId w:val="6"/>
        </w:numPr>
        <w:spacing w:after="200"/>
        <w:ind w:left="426" w:hanging="568"/>
        <w:rPr>
          <w:lang w:val="uk-UA"/>
        </w:rPr>
      </w:pPr>
      <w:r w:rsidRPr="00743FEA">
        <w:rPr>
          <w:lang w:val="uk-UA"/>
        </w:rPr>
        <w:t>Другий термін президенства Ф. Рузвельта: головні досягнення та невдачі.</w:t>
      </w:r>
    </w:p>
    <w:p w14:paraId="7D7220A7" w14:textId="77777777" w:rsidR="00444857" w:rsidRPr="00743FEA" w:rsidRDefault="00444857" w:rsidP="00444857">
      <w:pPr>
        <w:pStyle w:val="af6"/>
        <w:numPr>
          <w:ilvl w:val="1"/>
          <w:numId w:val="6"/>
        </w:numPr>
        <w:spacing w:after="200"/>
        <w:ind w:left="426" w:hanging="568"/>
        <w:rPr>
          <w:lang w:val="uk-UA"/>
        </w:rPr>
      </w:pPr>
      <w:r w:rsidRPr="00743FEA">
        <w:rPr>
          <w:lang w:val="uk-UA"/>
        </w:rPr>
        <w:t>Зовнішня політика адміністрації Ф. Рузвельта у 1930-ті рр.</w:t>
      </w:r>
    </w:p>
    <w:p w14:paraId="1E5BA945" w14:textId="77777777" w:rsidR="00444857" w:rsidRPr="00743FEA" w:rsidRDefault="00444857" w:rsidP="00444857">
      <w:pPr>
        <w:pStyle w:val="af6"/>
        <w:numPr>
          <w:ilvl w:val="1"/>
          <w:numId w:val="6"/>
        </w:numPr>
        <w:spacing w:after="200"/>
        <w:ind w:left="426" w:hanging="568"/>
        <w:rPr>
          <w:lang w:val="uk-UA"/>
        </w:rPr>
      </w:pPr>
      <w:r w:rsidRPr="00743FEA">
        <w:rPr>
          <w:lang w:val="uk-UA"/>
        </w:rPr>
        <w:lastRenderedPageBreak/>
        <w:t>Другий лейбористський уряд Р. Макдональда. Особливості економічної кризи в Англії. Причини та наслідки політичної кризи 1931 р.</w:t>
      </w:r>
    </w:p>
    <w:p w14:paraId="3D79869F" w14:textId="77777777" w:rsidR="00444857" w:rsidRPr="00743FEA" w:rsidRDefault="00444857" w:rsidP="00444857">
      <w:pPr>
        <w:pStyle w:val="af6"/>
        <w:numPr>
          <w:ilvl w:val="1"/>
          <w:numId w:val="6"/>
        </w:numPr>
        <w:spacing w:after="200"/>
        <w:ind w:left="426" w:hanging="568"/>
        <w:rPr>
          <w:lang w:val="uk-UA"/>
        </w:rPr>
      </w:pPr>
      <w:r w:rsidRPr="00743FEA">
        <w:rPr>
          <w:lang w:val="uk-UA"/>
        </w:rPr>
        <w:t xml:space="preserve"> Внутрішня  політика національних кабінетів Великої Британії  у 1931 – 1939 рр.</w:t>
      </w:r>
    </w:p>
    <w:p w14:paraId="7A2E5155" w14:textId="77777777" w:rsidR="00444857" w:rsidRPr="00743FEA" w:rsidRDefault="00444857" w:rsidP="00444857">
      <w:pPr>
        <w:pStyle w:val="af6"/>
        <w:numPr>
          <w:ilvl w:val="1"/>
          <w:numId w:val="6"/>
        </w:numPr>
        <w:spacing w:after="200"/>
        <w:ind w:left="426" w:hanging="568"/>
        <w:rPr>
          <w:lang w:val="uk-UA"/>
        </w:rPr>
      </w:pPr>
      <w:r w:rsidRPr="00743FEA">
        <w:rPr>
          <w:lang w:val="uk-UA"/>
        </w:rPr>
        <w:t xml:space="preserve"> Зовнішня політика національних кабінетів  Великої Британії у 1931 – 1939 рр.</w:t>
      </w:r>
    </w:p>
    <w:p w14:paraId="5DF32655" w14:textId="77777777" w:rsidR="00444857" w:rsidRPr="00743FEA" w:rsidRDefault="00444857" w:rsidP="00444857">
      <w:pPr>
        <w:pStyle w:val="af6"/>
        <w:numPr>
          <w:ilvl w:val="1"/>
          <w:numId w:val="6"/>
        </w:numPr>
        <w:spacing w:after="200"/>
        <w:ind w:left="426" w:hanging="568"/>
        <w:rPr>
          <w:lang w:val="uk-UA"/>
        </w:rPr>
      </w:pPr>
      <w:r w:rsidRPr="00743FEA">
        <w:rPr>
          <w:lang w:val="uk-UA"/>
        </w:rPr>
        <w:t>Причини виникнення націонал-соціалістичного руху в Німеччині.</w:t>
      </w:r>
    </w:p>
    <w:p w14:paraId="54127FD7" w14:textId="77777777" w:rsidR="00444857" w:rsidRPr="00743FEA" w:rsidRDefault="00444857" w:rsidP="00444857">
      <w:pPr>
        <w:pStyle w:val="af6"/>
        <w:numPr>
          <w:ilvl w:val="1"/>
          <w:numId w:val="6"/>
        </w:numPr>
        <w:spacing w:after="200"/>
        <w:ind w:left="426" w:hanging="568"/>
        <w:rPr>
          <w:lang w:val="uk-UA"/>
        </w:rPr>
      </w:pPr>
      <w:r w:rsidRPr="00743FEA">
        <w:rPr>
          <w:lang w:val="uk-UA"/>
        </w:rPr>
        <w:t>Ідеологія націонал-соціалізму як варіант "інтегрального націоналізму".</w:t>
      </w:r>
    </w:p>
    <w:p w14:paraId="64BF49B3" w14:textId="77777777" w:rsidR="00444857" w:rsidRPr="00743FEA" w:rsidRDefault="00444857" w:rsidP="00444857">
      <w:pPr>
        <w:pStyle w:val="af6"/>
        <w:numPr>
          <w:ilvl w:val="1"/>
          <w:numId w:val="6"/>
        </w:numPr>
        <w:spacing w:after="200"/>
        <w:ind w:left="426" w:hanging="568"/>
        <w:rPr>
          <w:lang w:val="uk-UA"/>
        </w:rPr>
      </w:pPr>
      <w:r w:rsidRPr="00743FEA">
        <w:rPr>
          <w:lang w:val="uk-UA"/>
        </w:rPr>
        <w:t>Криза Веймарської республіки. Прихід нацистів до влади.</w:t>
      </w:r>
    </w:p>
    <w:p w14:paraId="197B35C4" w14:textId="77777777" w:rsidR="00444857" w:rsidRPr="00743FEA" w:rsidRDefault="00444857" w:rsidP="00444857">
      <w:pPr>
        <w:pStyle w:val="af6"/>
        <w:numPr>
          <w:ilvl w:val="1"/>
          <w:numId w:val="6"/>
        </w:numPr>
        <w:spacing w:after="200"/>
        <w:ind w:left="426" w:hanging="568"/>
        <w:rPr>
          <w:lang w:val="uk-UA"/>
        </w:rPr>
      </w:pPr>
      <w:r w:rsidRPr="00743FEA">
        <w:rPr>
          <w:lang w:val="uk-UA"/>
        </w:rPr>
        <w:t>Державно-політична структура Третього Рейху.</w:t>
      </w:r>
    </w:p>
    <w:p w14:paraId="26CA5C99" w14:textId="77777777" w:rsidR="00444857" w:rsidRPr="00743FEA" w:rsidRDefault="00444857" w:rsidP="00444857">
      <w:pPr>
        <w:pStyle w:val="af6"/>
        <w:numPr>
          <w:ilvl w:val="1"/>
          <w:numId w:val="6"/>
        </w:numPr>
        <w:spacing w:after="200"/>
        <w:ind w:left="426" w:hanging="568"/>
        <w:rPr>
          <w:lang w:val="uk-UA"/>
        </w:rPr>
      </w:pPr>
      <w:r w:rsidRPr="00743FEA">
        <w:rPr>
          <w:lang w:val="uk-UA"/>
        </w:rPr>
        <w:t xml:space="preserve">Економічна політика націонал-соціалістів у 1933 – 1939 рр.  </w:t>
      </w:r>
    </w:p>
    <w:p w14:paraId="3C4F1C7E" w14:textId="77777777" w:rsidR="00444857" w:rsidRPr="00743FEA" w:rsidRDefault="00444857" w:rsidP="00444857">
      <w:pPr>
        <w:pStyle w:val="af6"/>
        <w:numPr>
          <w:ilvl w:val="1"/>
          <w:numId w:val="6"/>
        </w:numPr>
        <w:spacing w:after="200"/>
        <w:ind w:left="426" w:hanging="568"/>
        <w:rPr>
          <w:lang w:val="uk-UA"/>
        </w:rPr>
      </w:pPr>
      <w:r w:rsidRPr="00743FEA">
        <w:rPr>
          <w:lang w:val="uk-UA"/>
        </w:rPr>
        <w:t>Соціальна політика нацистського режиму у 1933 – 1939 рр.  .</w:t>
      </w:r>
    </w:p>
    <w:p w14:paraId="4204EF7B" w14:textId="77777777" w:rsidR="00444857" w:rsidRPr="00743FEA" w:rsidRDefault="00444857" w:rsidP="00444857">
      <w:pPr>
        <w:pStyle w:val="af6"/>
        <w:numPr>
          <w:ilvl w:val="1"/>
          <w:numId w:val="6"/>
        </w:numPr>
        <w:spacing w:after="200"/>
        <w:ind w:left="426" w:hanging="568"/>
        <w:rPr>
          <w:lang w:val="uk-UA"/>
        </w:rPr>
      </w:pPr>
      <w:r w:rsidRPr="00743FEA">
        <w:rPr>
          <w:lang w:val="uk-UA"/>
        </w:rPr>
        <w:t>Особливості "уніфікації"" духовного життя в Німеччині у 1933 – 1939 рр.  .</w:t>
      </w:r>
    </w:p>
    <w:p w14:paraId="52641621" w14:textId="77777777" w:rsidR="00444857" w:rsidRPr="00743FEA" w:rsidRDefault="00444857" w:rsidP="00444857">
      <w:pPr>
        <w:pStyle w:val="af6"/>
        <w:numPr>
          <w:ilvl w:val="1"/>
          <w:numId w:val="6"/>
        </w:numPr>
        <w:spacing w:after="200"/>
        <w:ind w:left="426" w:hanging="568"/>
        <w:rPr>
          <w:lang w:val="uk-UA"/>
        </w:rPr>
      </w:pPr>
      <w:r w:rsidRPr="00743FEA">
        <w:rPr>
          <w:lang w:val="uk-UA"/>
        </w:rPr>
        <w:t>Передумови революції в Іспанії: соціально-економічний та політичний розвиток Іспанії в 1920-ті та на початку 1930-х рр.</w:t>
      </w:r>
    </w:p>
    <w:p w14:paraId="64B1BEA9" w14:textId="77777777" w:rsidR="00444857" w:rsidRPr="00743FEA" w:rsidRDefault="00444857" w:rsidP="00444857">
      <w:pPr>
        <w:pStyle w:val="af6"/>
        <w:numPr>
          <w:ilvl w:val="1"/>
          <w:numId w:val="6"/>
        </w:numPr>
        <w:spacing w:after="200"/>
        <w:ind w:left="426" w:hanging="568"/>
        <w:rPr>
          <w:lang w:val="uk-UA"/>
        </w:rPr>
      </w:pPr>
      <w:r w:rsidRPr="00743FEA">
        <w:rPr>
          <w:lang w:val="uk-UA"/>
        </w:rPr>
        <w:t>Період революції в Іспанії. Політична боротьба у 1931- 1936 pp.</w:t>
      </w:r>
    </w:p>
    <w:p w14:paraId="11EC4EF6" w14:textId="77777777" w:rsidR="00444857" w:rsidRPr="00743FEA" w:rsidRDefault="00444857" w:rsidP="00444857">
      <w:pPr>
        <w:pStyle w:val="af6"/>
        <w:numPr>
          <w:ilvl w:val="1"/>
          <w:numId w:val="6"/>
        </w:numPr>
        <w:spacing w:after="200"/>
        <w:ind w:left="426" w:hanging="568"/>
        <w:rPr>
          <w:lang w:val="uk-UA"/>
        </w:rPr>
      </w:pPr>
      <w:r w:rsidRPr="00743FEA">
        <w:rPr>
          <w:lang w:val="uk-UA"/>
        </w:rPr>
        <w:t>Причини та початок громадянської війни. Іноземна інтервенція та політика "невтручання" в іспанські справи.</w:t>
      </w:r>
    </w:p>
    <w:p w14:paraId="319DE69F" w14:textId="77777777" w:rsidR="00444857" w:rsidRPr="00743FEA" w:rsidRDefault="00444857" w:rsidP="00444857">
      <w:pPr>
        <w:pStyle w:val="af6"/>
        <w:numPr>
          <w:ilvl w:val="1"/>
          <w:numId w:val="6"/>
        </w:numPr>
        <w:spacing w:after="200"/>
        <w:ind w:left="426" w:hanging="568"/>
        <w:rPr>
          <w:lang w:val="uk-UA"/>
        </w:rPr>
      </w:pPr>
      <w:r w:rsidRPr="00743FEA">
        <w:rPr>
          <w:lang w:val="uk-UA"/>
        </w:rPr>
        <w:t>Діяльність республіканських урядів Іспанії в 1936-1939 рр.</w:t>
      </w:r>
    </w:p>
    <w:p w14:paraId="11A51E88" w14:textId="77777777" w:rsidR="00444857" w:rsidRPr="00743FEA" w:rsidRDefault="00444857" w:rsidP="00444857">
      <w:pPr>
        <w:pStyle w:val="af6"/>
        <w:numPr>
          <w:ilvl w:val="1"/>
          <w:numId w:val="6"/>
        </w:numPr>
        <w:spacing w:after="200"/>
        <w:ind w:left="426" w:hanging="568"/>
        <w:rPr>
          <w:lang w:val="uk-UA"/>
        </w:rPr>
      </w:pPr>
      <w:r w:rsidRPr="00743FEA">
        <w:rPr>
          <w:lang w:val="uk-UA"/>
        </w:rPr>
        <w:t>Становище у франкістській зоні. Заходи Ф. Франко по консолідації влади.</w:t>
      </w:r>
    </w:p>
    <w:p w14:paraId="069106CD" w14:textId="77777777" w:rsidR="00444857" w:rsidRPr="00743FEA" w:rsidRDefault="00444857" w:rsidP="00444857">
      <w:pPr>
        <w:pStyle w:val="af6"/>
        <w:numPr>
          <w:ilvl w:val="1"/>
          <w:numId w:val="6"/>
        </w:numPr>
        <w:spacing w:after="200"/>
        <w:ind w:left="426" w:hanging="568"/>
        <w:rPr>
          <w:lang w:val="uk-UA"/>
        </w:rPr>
      </w:pPr>
      <w:r w:rsidRPr="00743FEA">
        <w:rPr>
          <w:lang w:val="uk-UA"/>
        </w:rPr>
        <w:t>Падіння Іспанської Республіки. Історичне значення іспанської революції та громадянської війни 1936-1939 рр.</w:t>
      </w:r>
    </w:p>
    <w:p w14:paraId="04BE8D37" w14:textId="77777777" w:rsidR="00444857" w:rsidRPr="00743FEA" w:rsidRDefault="00444857" w:rsidP="00444857">
      <w:pPr>
        <w:pStyle w:val="af6"/>
        <w:numPr>
          <w:ilvl w:val="1"/>
          <w:numId w:val="6"/>
        </w:numPr>
        <w:spacing w:after="200"/>
        <w:ind w:left="426" w:hanging="568"/>
        <w:rPr>
          <w:lang w:val="uk-UA"/>
        </w:rPr>
      </w:pPr>
      <w:r w:rsidRPr="00743FEA">
        <w:rPr>
          <w:lang w:val="uk-UA"/>
        </w:rPr>
        <w:t>Соціально-економічний та політичний розвиток Канади у 1920-ті рр.</w:t>
      </w:r>
    </w:p>
    <w:p w14:paraId="1D3C26F0" w14:textId="77777777" w:rsidR="00444857" w:rsidRPr="00743FEA" w:rsidRDefault="00444857" w:rsidP="00444857">
      <w:pPr>
        <w:pStyle w:val="af6"/>
        <w:numPr>
          <w:ilvl w:val="1"/>
          <w:numId w:val="6"/>
        </w:numPr>
        <w:spacing w:after="200"/>
        <w:ind w:left="426" w:hanging="568"/>
        <w:rPr>
          <w:lang w:val="uk-UA"/>
        </w:rPr>
      </w:pPr>
      <w:r w:rsidRPr="00743FEA">
        <w:rPr>
          <w:lang w:val="uk-UA"/>
        </w:rPr>
        <w:t>Внутрішня та зовнішня політика Канади у 1930-ті рр.</w:t>
      </w:r>
    </w:p>
    <w:p w14:paraId="27AE8242" w14:textId="77777777" w:rsidR="00444857" w:rsidRPr="00743FEA" w:rsidRDefault="00444857" w:rsidP="00444857">
      <w:pPr>
        <w:pStyle w:val="af6"/>
        <w:numPr>
          <w:ilvl w:val="1"/>
          <w:numId w:val="6"/>
        </w:numPr>
        <w:spacing w:after="200"/>
        <w:ind w:left="426" w:hanging="568"/>
        <w:rPr>
          <w:lang w:val="uk-UA"/>
        </w:rPr>
      </w:pPr>
      <w:r w:rsidRPr="00743FEA">
        <w:rPr>
          <w:lang w:val="uk-UA"/>
        </w:rPr>
        <w:t>Головні риси соціально-економічного та політичного розвитку малих країн Західної Європи у 1920-ті рр.</w:t>
      </w:r>
    </w:p>
    <w:p w14:paraId="6CC7D2E0" w14:textId="77777777" w:rsidR="00444857" w:rsidRPr="00743FEA" w:rsidRDefault="00444857" w:rsidP="00444857">
      <w:pPr>
        <w:pStyle w:val="af6"/>
        <w:numPr>
          <w:ilvl w:val="1"/>
          <w:numId w:val="6"/>
        </w:numPr>
        <w:spacing w:after="200"/>
        <w:ind w:left="426" w:hanging="568"/>
        <w:rPr>
          <w:lang w:val="uk-UA"/>
        </w:rPr>
      </w:pPr>
      <w:r w:rsidRPr="00743FEA">
        <w:rPr>
          <w:lang w:val="uk-UA"/>
        </w:rPr>
        <w:t>Головні риси соціально-економічного та політичного розвитку малих країн Західної Європи у 1930-ті рр.</w:t>
      </w:r>
    </w:p>
    <w:p w14:paraId="48F1BE5B" w14:textId="77777777" w:rsidR="00444857" w:rsidRPr="00743FEA" w:rsidRDefault="00444857" w:rsidP="00444857">
      <w:pPr>
        <w:pStyle w:val="af6"/>
        <w:numPr>
          <w:ilvl w:val="1"/>
          <w:numId w:val="6"/>
        </w:numPr>
        <w:spacing w:after="200"/>
        <w:ind w:left="426" w:hanging="568"/>
        <w:rPr>
          <w:lang w:val="uk-UA"/>
        </w:rPr>
      </w:pPr>
      <w:r w:rsidRPr="00743FEA">
        <w:rPr>
          <w:lang w:val="uk-UA"/>
        </w:rPr>
        <w:t>Проблема колективної безпеки у Європі у 1933 – 1935 рр.</w:t>
      </w:r>
    </w:p>
    <w:p w14:paraId="7D2080F2" w14:textId="77777777" w:rsidR="00444857" w:rsidRPr="00743FEA" w:rsidRDefault="00444857" w:rsidP="00444857">
      <w:pPr>
        <w:pStyle w:val="af6"/>
        <w:numPr>
          <w:ilvl w:val="1"/>
          <w:numId w:val="6"/>
        </w:numPr>
        <w:spacing w:after="200"/>
        <w:ind w:left="426" w:hanging="568"/>
        <w:rPr>
          <w:lang w:val="uk-UA"/>
        </w:rPr>
      </w:pPr>
      <w:r w:rsidRPr="00743FEA">
        <w:rPr>
          <w:lang w:val="uk-UA"/>
        </w:rPr>
        <w:t>Зовнішньополітична програма НСДАП в першій половині 1930-х рр. Агресивні дії Італії та Німеччини у 1935 – 1937 рр. Утворенні вісі «Берлин – Рим».</w:t>
      </w:r>
    </w:p>
    <w:p w14:paraId="62FFC696" w14:textId="77777777" w:rsidR="00444857" w:rsidRPr="00743FEA" w:rsidRDefault="00444857" w:rsidP="00444857">
      <w:pPr>
        <w:pStyle w:val="af6"/>
        <w:numPr>
          <w:ilvl w:val="1"/>
          <w:numId w:val="6"/>
        </w:numPr>
        <w:spacing w:after="200"/>
        <w:ind w:left="426" w:hanging="568"/>
        <w:rPr>
          <w:lang w:val="uk-UA"/>
        </w:rPr>
      </w:pPr>
      <w:r w:rsidRPr="00743FEA">
        <w:rPr>
          <w:lang w:val="uk-UA"/>
        </w:rPr>
        <w:t>Політика «умиротворення агресора». Аншлюс Австрії.</w:t>
      </w:r>
    </w:p>
    <w:p w14:paraId="0972604E" w14:textId="77777777" w:rsidR="00444857" w:rsidRPr="00743FEA" w:rsidRDefault="00444857" w:rsidP="00444857">
      <w:pPr>
        <w:pStyle w:val="af6"/>
        <w:numPr>
          <w:ilvl w:val="1"/>
          <w:numId w:val="6"/>
        </w:numPr>
        <w:spacing w:after="200"/>
        <w:ind w:left="426" w:hanging="568"/>
        <w:rPr>
          <w:lang w:val="uk-UA"/>
        </w:rPr>
      </w:pPr>
      <w:r w:rsidRPr="00743FEA">
        <w:rPr>
          <w:lang w:val="uk-UA"/>
        </w:rPr>
        <w:t>Мюнхенська конференція 1938 р. та її міжнародні наслідки.</w:t>
      </w:r>
    </w:p>
    <w:p w14:paraId="03E554D3" w14:textId="77777777" w:rsidR="00444857" w:rsidRPr="00743FEA" w:rsidRDefault="00444857" w:rsidP="00444857">
      <w:pPr>
        <w:pStyle w:val="af6"/>
        <w:numPr>
          <w:ilvl w:val="1"/>
          <w:numId w:val="6"/>
        </w:numPr>
        <w:spacing w:after="200"/>
        <w:ind w:left="426" w:hanging="568"/>
        <w:rPr>
          <w:lang w:val="uk-UA"/>
        </w:rPr>
      </w:pPr>
      <w:r w:rsidRPr="00743FEA">
        <w:rPr>
          <w:lang w:val="uk-UA"/>
        </w:rPr>
        <w:t>Передвоєнна політична криза 1939 р. Пакт Молотова-Ріббентропа та його наслідки.</w:t>
      </w:r>
    </w:p>
    <w:p w14:paraId="0FF3D6E1" w14:textId="77777777" w:rsidR="00444857" w:rsidRPr="00743FEA" w:rsidRDefault="00444857" w:rsidP="00444857">
      <w:pPr>
        <w:pStyle w:val="af6"/>
        <w:numPr>
          <w:ilvl w:val="1"/>
          <w:numId w:val="6"/>
        </w:numPr>
        <w:spacing w:after="200"/>
        <w:ind w:left="426" w:hanging="568"/>
        <w:rPr>
          <w:lang w:val="uk-UA"/>
        </w:rPr>
      </w:pPr>
      <w:r w:rsidRPr="00743FEA">
        <w:rPr>
          <w:lang w:val="uk-UA"/>
        </w:rPr>
        <w:t>Міжнародний робітничий рух в 1918 – 1923 рр. Боротьба між соціалістичними та комуністичними течіями та її наслідки.</w:t>
      </w:r>
    </w:p>
    <w:p w14:paraId="1887405F" w14:textId="77777777" w:rsidR="00444857" w:rsidRPr="00743FEA" w:rsidRDefault="00444857" w:rsidP="00444857">
      <w:pPr>
        <w:pStyle w:val="af6"/>
        <w:numPr>
          <w:ilvl w:val="1"/>
          <w:numId w:val="6"/>
        </w:numPr>
        <w:spacing w:after="200"/>
        <w:ind w:left="426" w:hanging="568"/>
        <w:rPr>
          <w:lang w:val="uk-UA"/>
        </w:rPr>
      </w:pPr>
      <w:r w:rsidRPr="00743FEA">
        <w:rPr>
          <w:lang w:val="uk-UA"/>
        </w:rPr>
        <w:t>Соціалістичний робітничий Інтернаціонал в умовах економічної стабілізації другої половини 1920-х рр. та економічної кризи першої половини 1930-х рр.</w:t>
      </w:r>
    </w:p>
    <w:p w14:paraId="17BD2CB2" w14:textId="77777777" w:rsidR="00444857" w:rsidRPr="00743FEA" w:rsidRDefault="00444857" w:rsidP="00444857">
      <w:pPr>
        <w:pStyle w:val="af6"/>
        <w:numPr>
          <w:ilvl w:val="1"/>
          <w:numId w:val="6"/>
        </w:numPr>
        <w:spacing w:after="200"/>
        <w:ind w:left="426" w:hanging="568"/>
        <w:rPr>
          <w:lang w:val="uk-UA"/>
        </w:rPr>
      </w:pPr>
      <w:r w:rsidRPr="00743FEA">
        <w:rPr>
          <w:lang w:val="uk-UA"/>
        </w:rPr>
        <w:t>Ідеологія та практична діяльність світового комуністичного руху у 1920-ті – першій половині 1930-х рр. Проблема ставлення до соціал-демократії й фашизму</w:t>
      </w:r>
    </w:p>
    <w:p w14:paraId="4F685446" w14:textId="77777777" w:rsidR="00444857" w:rsidRPr="00743FEA" w:rsidRDefault="00444857" w:rsidP="00444857">
      <w:pPr>
        <w:pStyle w:val="af6"/>
        <w:numPr>
          <w:ilvl w:val="1"/>
          <w:numId w:val="6"/>
        </w:numPr>
        <w:spacing w:after="200"/>
        <w:ind w:left="426" w:hanging="568"/>
        <w:rPr>
          <w:lang w:val="uk-UA"/>
        </w:rPr>
      </w:pPr>
      <w:r w:rsidRPr="00743FEA">
        <w:rPr>
          <w:lang w:val="uk-UA"/>
        </w:rPr>
        <w:t>VІІ конгрес Комінтерну та його рішення. Міжнародний робітничий рух у 1936 – 1939 рр.</w:t>
      </w:r>
    </w:p>
    <w:p w14:paraId="7075D054" w14:textId="77777777" w:rsidR="00444857" w:rsidRPr="00743FEA" w:rsidRDefault="00444857" w:rsidP="00444857">
      <w:pPr>
        <w:pStyle w:val="af6"/>
        <w:numPr>
          <w:ilvl w:val="1"/>
          <w:numId w:val="6"/>
        </w:numPr>
        <w:spacing w:after="200"/>
        <w:ind w:left="426" w:hanging="568"/>
        <w:rPr>
          <w:lang w:val="uk-UA"/>
        </w:rPr>
      </w:pPr>
      <w:r w:rsidRPr="00743FEA">
        <w:rPr>
          <w:lang w:val="uk-UA"/>
        </w:rPr>
        <w:t>Дискусії про характер Другої світової війни для країн Західної Європи та Північної Америки. Співставлення з Першою світовою війною.</w:t>
      </w:r>
    </w:p>
    <w:p w14:paraId="72C60A9E" w14:textId="77777777" w:rsidR="00444857" w:rsidRPr="00743FEA" w:rsidRDefault="00444857" w:rsidP="00444857">
      <w:pPr>
        <w:pStyle w:val="af6"/>
        <w:numPr>
          <w:ilvl w:val="1"/>
          <w:numId w:val="6"/>
        </w:numPr>
        <w:spacing w:after="200"/>
        <w:ind w:left="426" w:hanging="568"/>
        <w:rPr>
          <w:lang w:val="uk-UA"/>
        </w:rPr>
      </w:pPr>
      <w:r w:rsidRPr="00743FEA">
        <w:rPr>
          <w:lang w:val="uk-UA"/>
        </w:rPr>
        <w:t>«Дивна війна» на Західному фронті: причини та наслідки.</w:t>
      </w:r>
    </w:p>
    <w:p w14:paraId="32924304" w14:textId="77777777" w:rsidR="00444857" w:rsidRPr="00743FEA" w:rsidRDefault="00444857" w:rsidP="00444857">
      <w:pPr>
        <w:pStyle w:val="af6"/>
        <w:numPr>
          <w:ilvl w:val="1"/>
          <w:numId w:val="6"/>
        </w:numPr>
        <w:spacing w:after="200"/>
        <w:ind w:left="426" w:hanging="568"/>
        <w:rPr>
          <w:lang w:val="uk-UA"/>
        </w:rPr>
      </w:pPr>
      <w:r w:rsidRPr="00743FEA">
        <w:rPr>
          <w:lang w:val="uk-UA"/>
        </w:rPr>
        <w:t xml:space="preserve">Геополітичні наслідки військових кампаній Німеччини у 1940 – першій половині 1941 р. Підписання Берлінського пакту 1940 р. та його наслідки. </w:t>
      </w:r>
    </w:p>
    <w:p w14:paraId="3021AE6C" w14:textId="77777777" w:rsidR="00444857" w:rsidRPr="00743FEA" w:rsidRDefault="00444857" w:rsidP="00444857">
      <w:pPr>
        <w:pStyle w:val="af6"/>
        <w:numPr>
          <w:ilvl w:val="1"/>
          <w:numId w:val="6"/>
        </w:numPr>
        <w:spacing w:after="200"/>
        <w:ind w:left="426" w:hanging="568"/>
        <w:rPr>
          <w:lang w:val="uk-UA"/>
        </w:rPr>
      </w:pPr>
      <w:r w:rsidRPr="00743FEA">
        <w:rPr>
          <w:lang w:val="uk-UA"/>
        </w:rPr>
        <w:t xml:space="preserve">Головні риси окупаційного режиму Німеччини на підкорених територіях. </w:t>
      </w:r>
    </w:p>
    <w:p w14:paraId="172D2108" w14:textId="77777777" w:rsidR="00444857" w:rsidRPr="00743FEA" w:rsidRDefault="00444857" w:rsidP="00444857">
      <w:pPr>
        <w:pStyle w:val="af6"/>
        <w:numPr>
          <w:ilvl w:val="1"/>
          <w:numId w:val="6"/>
        </w:numPr>
        <w:spacing w:after="200"/>
        <w:ind w:left="426" w:hanging="568"/>
        <w:rPr>
          <w:lang w:val="uk-UA"/>
        </w:rPr>
      </w:pPr>
      <w:r w:rsidRPr="00743FEA">
        <w:rPr>
          <w:lang w:val="uk-UA"/>
        </w:rPr>
        <w:t>Вступ у війну СРСР та США: етапи формування Антигітлерівської коаліції та цілі її учасників. Проблеми післявоєнної перебудови світу.</w:t>
      </w:r>
    </w:p>
    <w:p w14:paraId="3958E16F" w14:textId="77777777" w:rsidR="00444857" w:rsidRPr="00743FEA" w:rsidRDefault="00444857" w:rsidP="00444857">
      <w:pPr>
        <w:pStyle w:val="af6"/>
        <w:numPr>
          <w:ilvl w:val="1"/>
          <w:numId w:val="6"/>
        </w:numPr>
        <w:spacing w:after="200"/>
        <w:ind w:left="426" w:hanging="568"/>
        <w:rPr>
          <w:lang w:val="uk-UA"/>
        </w:rPr>
      </w:pPr>
      <w:r w:rsidRPr="00743FEA">
        <w:rPr>
          <w:lang w:val="uk-UA"/>
        </w:rPr>
        <w:t>Англо-американське  «особливі відносини» в роки Другої світової війни: напрями та наслідки.</w:t>
      </w:r>
    </w:p>
    <w:p w14:paraId="21CD3BA3" w14:textId="77777777" w:rsidR="00444857" w:rsidRPr="00743FEA" w:rsidRDefault="00444857" w:rsidP="00444857">
      <w:pPr>
        <w:pStyle w:val="af6"/>
        <w:numPr>
          <w:ilvl w:val="1"/>
          <w:numId w:val="6"/>
        </w:numPr>
        <w:spacing w:after="200"/>
        <w:ind w:left="426" w:hanging="568"/>
        <w:rPr>
          <w:lang w:val="uk-UA"/>
        </w:rPr>
      </w:pPr>
      <w:r w:rsidRPr="00743FEA">
        <w:rPr>
          <w:lang w:val="uk-UA"/>
        </w:rPr>
        <w:t>Рішення Тегеранської та Ялтинської конференцій щодо Західної Європи.</w:t>
      </w:r>
    </w:p>
    <w:p w14:paraId="5975ADA9" w14:textId="77777777" w:rsidR="00444857" w:rsidRPr="00743FEA" w:rsidRDefault="00444857" w:rsidP="00444857">
      <w:pPr>
        <w:pStyle w:val="af6"/>
        <w:numPr>
          <w:ilvl w:val="1"/>
          <w:numId w:val="6"/>
        </w:numPr>
        <w:spacing w:after="200"/>
        <w:ind w:left="426" w:hanging="568"/>
        <w:rPr>
          <w:lang w:val="uk-UA"/>
        </w:rPr>
      </w:pPr>
      <w:r w:rsidRPr="00743FEA">
        <w:rPr>
          <w:lang w:val="uk-UA"/>
        </w:rPr>
        <w:lastRenderedPageBreak/>
        <w:t>Рух Опору народів європейських країн у роки Другої світової війни. Характер, соціально–політичний склад, мета, форми та методи боротьби.</w:t>
      </w:r>
    </w:p>
    <w:p w14:paraId="1294173F" w14:textId="77777777" w:rsidR="00444857" w:rsidRPr="00743FEA" w:rsidRDefault="00444857" w:rsidP="00444857">
      <w:pPr>
        <w:pStyle w:val="af6"/>
        <w:numPr>
          <w:ilvl w:val="1"/>
          <w:numId w:val="6"/>
        </w:numPr>
        <w:spacing w:after="200"/>
        <w:ind w:left="426" w:hanging="568"/>
        <w:rPr>
          <w:lang w:val="uk-UA"/>
        </w:rPr>
      </w:pPr>
      <w:r w:rsidRPr="00743FEA">
        <w:rPr>
          <w:lang w:val="uk-UA"/>
        </w:rPr>
        <w:t xml:space="preserve">Феномен колабораціонізму в Західній Європі.  </w:t>
      </w:r>
    </w:p>
    <w:p w14:paraId="564C801C" w14:textId="77777777" w:rsidR="00444857" w:rsidRPr="00743FEA" w:rsidRDefault="00444857" w:rsidP="00444857">
      <w:pPr>
        <w:rPr>
          <w:lang w:val="uk-UA"/>
        </w:rPr>
      </w:pPr>
    </w:p>
    <w:p w14:paraId="145E48F6" w14:textId="77777777" w:rsidR="00444857" w:rsidRPr="00743FEA" w:rsidRDefault="00444857" w:rsidP="00733ADC">
      <w:pPr>
        <w:shd w:val="clear" w:color="auto" w:fill="FFFFFF"/>
        <w:tabs>
          <w:tab w:val="left" w:pos="365"/>
        </w:tabs>
        <w:jc w:val="both"/>
        <w:rPr>
          <w:color w:val="000000"/>
          <w:shd w:val="clear" w:color="auto" w:fill="FFFFFF"/>
          <w:lang w:val="uk-UA"/>
        </w:rPr>
      </w:pPr>
    </w:p>
    <w:p w14:paraId="7E07DDAD" w14:textId="77777777" w:rsidR="00912E57" w:rsidRDefault="00912E57"/>
    <w:p w14:paraId="0ED02651" w14:textId="77777777" w:rsidR="00912E57" w:rsidRDefault="00320F46">
      <w:pPr>
        <w:jc w:val="right"/>
        <w:rPr>
          <w:sz w:val="28"/>
          <w:szCs w:val="28"/>
        </w:rPr>
      </w:pPr>
      <w:r>
        <w:br w:type="page"/>
      </w:r>
      <w:r>
        <w:rPr>
          <w:sz w:val="28"/>
          <w:szCs w:val="28"/>
        </w:rPr>
        <w:lastRenderedPageBreak/>
        <w:t>Додаток 1</w:t>
      </w:r>
    </w:p>
    <w:p w14:paraId="625ABDA0" w14:textId="77777777" w:rsidR="00912E57" w:rsidRDefault="00912E57">
      <w:pPr>
        <w:jc w:val="right"/>
        <w:rPr>
          <w:sz w:val="28"/>
          <w:szCs w:val="28"/>
        </w:rPr>
      </w:pPr>
    </w:p>
    <w:p w14:paraId="4E2998E9" w14:textId="77777777" w:rsidR="00912E57" w:rsidRDefault="00320F46">
      <w:pPr>
        <w:rPr>
          <w:b/>
        </w:rPr>
      </w:pPr>
      <w:r>
        <w:rPr>
          <w:sz w:val="28"/>
          <w:szCs w:val="28"/>
        </w:rPr>
        <w:t>Додаток до робочої програми навчальної дисципліни</w:t>
      </w:r>
      <w:r>
        <w:rPr>
          <w:b/>
        </w:rPr>
        <w:t>_____________________</w:t>
      </w:r>
    </w:p>
    <w:p w14:paraId="2CDC112A" w14:textId="77777777" w:rsidR="00912E57" w:rsidRDefault="00320F46">
      <w:pPr>
        <w:ind w:left="4248" w:firstLine="708"/>
        <w:jc w:val="center"/>
        <w:rPr>
          <w:sz w:val="16"/>
          <w:szCs w:val="16"/>
        </w:rPr>
      </w:pPr>
      <w:r>
        <w:rPr>
          <w:sz w:val="16"/>
          <w:szCs w:val="16"/>
        </w:rPr>
        <w:t xml:space="preserve">                         (назва дисципліни)</w:t>
      </w:r>
    </w:p>
    <w:p w14:paraId="118B4F07" w14:textId="77777777" w:rsidR="00912E57" w:rsidRDefault="00912E57">
      <w:pPr>
        <w:jc w:val="center"/>
        <w:rPr>
          <w:b/>
        </w:rPr>
      </w:pPr>
    </w:p>
    <w:p w14:paraId="2863800F" w14:textId="77777777" w:rsidR="00912E57" w:rsidRDefault="00320F46">
      <w:pPr>
        <w:rPr>
          <w:sz w:val="28"/>
          <w:szCs w:val="28"/>
        </w:rPr>
      </w:pPr>
      <w:r>
        <w:rPr>
          <w:sz w:val="28"/>
          <w:szCs w:val="28"/>
        </w:rPr>
        <w:t>Дію робочої програми продовжено: на 20_____/20_____ н. р.</w:t>
      </w:r>
    </w:p>
    <w:p w14:paraId="0C3481FD" w14:textId="77777777" w:rsidR="00912E57" w:rsidRDefault="00912E57"/>
    <w:p w14:paraId="556B85C6" w14:textId="77777777" w:rsidR="00912E57" w:rsidRDefault="00320F46">
      <w:pPr>
        <w:rPr>
          <w:sz w:val="28"/>
          <w:szCs w:val="28"/>
        </w:rPr>
      </w:pPr>
      <w:r>
        <w:rPr>
          <w:sz w:val="28"/>
          <w:szCs w:val="28"/>
        </w:rPr>
        <w:t xml:space="preserve">Заступник декана _____________ факультету з навчальної роботи </w:t>
      </w:r>
    </w:p>
    <w:p w14:paraId="18F7E5FB" w14:textId="77777777" w:rsidR="00912E57" w:rsidRDefault="00912E57">
      <w:pPr>
        <w:rPr>
          <w:sz w:val="28"/>
          <w:szCs w:val="28"/>
        </w:rPr>
      </w:pPr>
    </w:p>
    <w:p w14:paraId="793E9AFB" w14:textId="77777777" w:rsidR="00912E57" w:rsidRDefault="00320F46">
      <w:pPr>
        <w:rPr>
          <w:sz w:val="16"/>
          <w:szCs w:val="16"/>
        </w:rPr>
      </w:pPr>
      <w:r>
        <w:t xml:space="preserve">___________________        _______________________                                 </w:t>
      </w:r>
    </w:p>
    <w:p w14:paraId="71CC965A" w14:textId="77777777" w:rsidR="00912E57" w:rsidRDefault="00320F46">
      <w:pPr>
        <w:ind w:firstLine="708"/>
      </w:pPr>
      <w:r>
        <w:rPr>
          <w:sz w:val="16"/>
          <w:szCs w:val="16"/>
        </w:rPr>
        <w:t xml:space="preserve">(підпис) </w:t>
      </w:r>
      <w:r>
        <w:t xml:space="preserve">                </w:t>
      </w:r>
      <w:r>
        <w:tab/>
        <w:t xml:space="preserve">  </w:t>
      </w:r>
      <w:r>
        <w:rPr>
          <w:sz w:val="16"/>
          <w:szCs w:val="16"/>
        </w:rPr>
        <w:t xml:space="preserve">     (прізвище,  ініціали) </w:t>
      </w:r>
      <w:r>
        <w:t xml:space="preserve">                                      </w:t>
      </w:r>
    </w:p>
    <w:p w14:paraId="50B0EE9C" w14:textId="77777777" w:rsidR="00912E57" w:rsidRDefault="00320F46">
      <w:pPr>
        <w:ind w:left="1416" w:firstLine="707"/>
      </w:pPr>
      <w:r>
        <w:t xml:space="preserve">                    </w:t>
      </w:r>
    </w:p>
    <w:p w14:paraId="2EBEB083" w14:textId="77777777" w:rsidR="00912E57" w:rsidRDefault="00320F46">
      <w:pPr>
        <w:rPr>
          <w:sz w:val="28"/>
          <w:szCs w:val="28"/>
        </w:rPr>
      </w:pPr>
      <w:r>
        <w:rPr>
          <w:sz w:val="28"/>
          <w:szCs w:val="28"/>
        </w:rPr>
        <w:t xml:space="preserve">«____» __________ 20___ р. </w:t>
      </w:r>
    </w:p>
    <w:p w14:paraId="64866343" w14:textId="77777777" w:rsidR="00912E57" w:rsidRDefault="00912E57"/>
    <w:p w14:paraId="129ADABB" w14:textId="77777777" w:rsidR="00912E57" w:rsidRDefault="00320F46">
      <w:pPr>
        <w:rPr>
          <w:sz w:val="28"/>
          <w:szCs w:val="28"/>
        </w:rPr>
      </w:pPr>
      <w:r>
        <w:rPr>
          <w:sz w:val="28"/>
          <w:szCs w:val="28"/>
        </w:rPr>
        <w:t xml:space="preserve">Голова науково-методичної комісії  _____________ факультету </w:t>
      </w:r>
    </w:p>
    <w:p w14:paraId="59C60628" w14:textId="77777777" w:rsidR="00912E57" w:rsidRDefault="00912E57"/>
    <w:p w14:paraId="1CE71EA6" w14:textId="77777777" w:rsidR="00912E57" w:rsidRDefault="00320F46">
      <w:pPr>
        <w:rPr>
          <w:sz w:val="16"/>
          <w:szCs w:val="16"/>
        </w:rPr>
      </w:pPr>
      <w:r>
        <w:t xml:space="preserve">___________________        _______________________                                 </w:t>
      </w:r>
    </w:p>
    <w:p w14:paraId="698F9248" w14:textId="77777777" w:rsidR="00912E57" w:rsidRDefault="00320F46">
      <w:pPr>
        <w:ind w:firstLine="708"/>
      </w:pPr>
      <w:r>
        <w:rPr>
          <w:sz w:val="16"/>
          <w:szCs w:val="16"/>
        </w:rPr>
        <w:t xml:space="preserve">(підпис) </w:t>
      </w:r>
      <w:r>
        <w:t xml:space="preserve">                </w:t>
      </w:r>
      <w:r>
        <w:tab/>
        <w:t xml:space="preserve">  </w:t>
      </w:r>
      <w:r>
        <w:rPr>
          <w:sz w:val="16"/>
          <w:szCs w:val="16"/>
        </w:rPr>
        <w:t xml:space="preserve">     (прізвище,  ініціали) </w:t>
      </w:r>
      <w:r>
        <w:t xml:space="preserve">                                      </w:t>
      </w:r>
    </w:p>
    <w:p w14:paraId="43EBB50A" w14:textId="77777777" w:rsidR="00912E57" w:rsidRDefault="00320F46">
      <w:pPr>
        <w:ind w:left="1416" w:firstLine="707"/>
      </w:pPr>
      <w:r>
        <w:t xml:space="preserve">                    </w:t>
      </w:r>
    </w:p>
    <w:p w14:paraId="448D1527" w14:textId="77777777" w:rsidR="00912E57" w:rsidRDefault="00320F46">
      <w:pPr>
        <w:rPr>
          <w:sz w:val="28"/>
          <w:szCs w:val="28"/>
        </w:rPr>
      </w:pPr>
      <w:r>
        <w:rPr>
          <w:sz w:val="28"/>
          <w:szCs w:val="28"/>
        </w:rPr>
        <w:t xml:space="preserve"> «____» __________ 20___ р. </w:t>
      </w:r>
    </w:p>
    <w:p w14:paraId="73714ECF" w14:textId="77777777" w:rsidR="00912E57" w:rsidRDefault="00320F46">
      <w:pPr>
        <w:jc w:val="right"/>
        <w:rPr>
          <w:sz w:val="28"/>
          <w:szCs w:val="28"/>
        </w:rPr>
      </w:pPr>
      <w:r>
        <w:rPr>
          <w:sz w:val="28"/>
          <w:szCs w:val="28"/>
        </w:rPr>
        <w:t xml:space="preserve"> </w:t>
      </w:r>
    </w:p>
    <w:p w14:paraId="5CE94CA4" w14:textId="77777777" w:rsidR="00912E57" w:rsidRDefault="00912E57">
      <w:pPr>
        <w:ind w:firstLine="720"/>
        <w:jc w:val="both"/>
        <w:rPr>
          <w:sz w:val="28"/>
          <w:szCs w:val="28"/>
        </w:rPr>
      </w:pPr>
    </w:p>
    <w:sectPr w:rsidR="00912E57">
      <w:headerReference w:type="even" r:id="rId41"/>
      <w:headerReference w:type="default" r:id="rId42"/>
      <w:pgSz w:w="11906" w:h="16838"/>
      <w:pgMar w:top="1276"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CAA61" w14:textId="77777777" w:rsidR="00DA645B" w:rsidRDefault="00DA645B">
      <w:r>
        <w:separator/>
      </w:r>
    </w:p>
  </w:endnote>
  <w:endnote w:type="continuationSeparator" w:id="0">
    <w:p w14:paraId="7C8079F9" w14:textId="77777777" w:rsidR="00DA645B" w:rsidRDefault="00DA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FCDA4" w14:textId="77777777" w:rsidR="00DA645B" w:rsidRDefault="00DA645B">
      <w:r>
        <w:separator/>
      </w:r>
    </w:p>
  </w:footnote>
  <w:footnote w:type="continuationSeparator" w:id="0">
    <w:p w14:paraId="4F234446" w14:textId="77777777" w:rsidR="00DA645B" w:rsidRDefault="00DA6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2BEF5" w14:textId="77777777" w:rsidR="00912E57" w:rsidRDefault="00320F4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2464878F" w14:textId="77777777" w:rsidR="00912E57" w:rsidRDefault="00912E57">
    <w:pPr>
      <w:pBdr>
        <w:top w:val="nil"/>
        <w:left w:val="nil"/>
        <w:bottom w:val="nil"/>
        <w:right w:val="nil"/>
        <w:between w:val="nil"/>
      </w:pBd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812C7" w14:textId="459A1EFA" w:rsidR="00912E57" w:rsidRDefault="00320F4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506D4D">
      <w:rPr>
        <w:noProof/>
        <w:color w:val="000000"/>
      </w:rPr>
      <w:t>3</w:t>
    </w:r>
    <w:r>
      <w:rPr>
        <w:color w:val="000000"/>
      </w:rPr>
      <w:fldChar w:fldCharType="end"/>
    </w:r>
  </w:p>
  <w:p w14:paraId="75350474" w14:textId="77777777" w:rsidR="00912E57" w:rsidRDefault="00912E57">
    <w:pPr>
      <w:pBdr>
        <w:top w:val="nil"/>
        <w:left w:val="nil"/>
        <w:bottom w:val="nil"/>
        <w:right w:val="nil"/>
        <w:between w:val="nil"/>
      </w:pBdr>
      <w:tabs>
        <w:tab w:val="center" w:pos="4677"/>
        <w:tab w:val="right" w:pos="9355"/>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706"/>
    <w:multiLevelType w:val="multilevel"/>
    <w:tmpl w:val="C748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8460A"/>
    <w:multiLevelType w:val="multilevel"/>
    <w:tmpl w:val="052233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6F61"/>
    <w:multiLevelType w:val="hybridMultilevel"/>
    <w:tmpl w:val="6CA8F7E0"/>
    <w:lvl w:ilvl="0" w:tplc="13B451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F0E4F"/>
    <w:multiLevelType w:val="hybridMultilevel"/>
    <w:tmpl w:val="50DED5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E764E67"/>
    <w:multiLevelType w:val="multilevel"/>
    <w:tmpl w:val="3118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6F21B3"/>
    <w:multiLevelType w:val="multilevel"/>
    <w:tmpl w:val="1B90ACA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AF145E"/>
    <w:multiLevelType w:val="multilevel"/>
    <w:tmpl w:val="FA5E8F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96456DA"/>
    <w:multiLevelType w:val="multilevel"/>
    <w:tmpl w:val="570A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7B67E3"/>
    <w:multiLevelType w:val="multilevel"/>
    <w:tmpl w:val="5A1E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08115C"/>
    <w:multiLevelType w:val="multilevel"/>
    <w:tmpl w:val="6B02B03E"/>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10" w15:restartNumberingAfterBreak="0">
    <w:nsid w:val="5CC53CF8"/>
    <w:multiLevelType w:val="hybridMultilevel"/>
    <w:tmpl w:val="D26AC502"/>
    <w:lvl w:ilvl="0" w:tplc="75EC4468">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0"/>
  </w:num>
  <w:num w:numId="5">
    <w:abstractNumId w:val="8"/>
  </w:num>
  <w:num w:numId="6">
    <w:abstractNumId w:val="1"/>
  </w:num>
  <w:num w:numId="7">
    <w:abstractNumId w:val="7"/>
  </w:num>
  <w:num w:numId="8">
    <w:abstractNumId w:val="2"/>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57"/>
    <w:rsid w:val="00032941"/>
    <w:rsid w:val="00065182"/>
    <w:rsid w:val="001B409B"/>
    <w:rsid w:val="0026606F"/>
    <w:rsid w:val="00320F46"/>
    <w:rsid w:val="00444857"/>
    <w:rsid w:val="00484114"/>
    <w:rsid w:val="004863F4"/>
    <w:rsid w:val="0050381F"/>
    <w:rsid w:val="00506D4D"/>
    <w:rsid w:val="00576CC5"/>
    <w:rsid w:val="00590EA6"/>
    <w:rsid w:val="00636FD2"/>
    <w:rsid w:val="006E362C"/>
    <w:rsid w:val="00733ADC"/>
    <w:rsid w:val="008D1BE0"/>
    <w:rsid w:val="00912E57"/>
    <w:rsid w:val="009236CC"/>
    <w:rsid w:val="00A0367A"/>
    <w:rsid w:val="00AC23F1"/>
    <w:rsid w:val="00B10104"/>
    <w:rsid w:val="00B1599E"/>
    <w:rsid w:val="00B379DE"/>
    <w:rsid w:val="00B85E67"/>
    <w:rsid w:val="00BB1006"/>
    <w:rsid w:val="00BD0C54"/>
    <w:rsid w:val="00BD1893"/>
    <w:rsid w:val="00C55BC2"/>
    <w:rsid w:val="00CB12A7"/>
    <w:rsid w:val="00DA645B"/>
    <w:rsid w:val="00EC1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D2B5"/>
  <w15:docId w15:val="{6856C4B7-94D6-4C55-8122-1DD4243D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rPr>
  </w:style>
  <w:style w:type="paragraph" w:styleId="1">
    <w:name w:val="heading 1"/>
    <w:basedOn w:val="a"/>
    <w:next w:val="a"/>
    <w:qFormat/>
    <w:rsid w:val="009C7FBA"/>
    <w:pPr>
      <w:keepNext/>
      <w:spacing w:before="240" w:after="60"/>
      <w:outlineLvl w:val="0"/>
    </w:pPr>
    <w:rPr>
      <w:rFonts w:ascii="Arial" w:hAnsi="Arial" w:cs="Arial"/>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qFormat/>
    <w:rsid w:val="00C11340"/>
    <w:pPr>
      <w:keepNext/>
      <w:numPr>
        <w:ilvl w:val="2"/>
        <w:numId w:val="1"/>
      </w:numPr>
      <w:tabs>
        <w:tab w:val="num" w:pos="2138"/>
      </w:tabs>
      <w:suppressAutoHyphens/>
      <w:spacing w:after="120"/>
      <w:ind w:left="0" w:firstLine="658"/>
      <w:outlineLvl w:val="2"/>
    </w:pPr>
    <w:rPr>
      <w:rFonts w:ascii="Arial" w:hAnsi="Arial" w:cs="Arial"/>
      <w:i/>
      <w:iCs/>
      <w:sz w:val="18"/>
      <w:szCs w:val="18"/>
      <w:lang w:val="uk-UA" w:eastAsia="ar-SA"/>
    </w:rPr>
  </w:style>
  <w:style w:type="paragraph" w:styleId="4">
    <w:name w:val="heading 4"/>
    <w:basedOn w:val="a"/>
    <w:next w:val="a"/>
    <w:link w:val="40"/>
    <w:semiHidden/>
    <w:unhideWhenUsed/>
    <w:qFormat/>
    <w:rsid w:val="00301634"/>
    <w:pPr>
      <w:keepNext/>
      <w:spacing w:before="240" w:after="60"/>
      <w:outlineLvl w:val="3"/>
    </w:pPr>
    <w:rPr>
      <w:rFonts w:ascii="Calibri" w:hAnsi="Calibri"/>
      <w:b/>
      <w:bCs/>
      <w:sz w:val="28"/>
      <w:szCs w:val="28"/>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semiHidden/>
    <w:unhideWhenUsed/>
    <w:qFormat/>
    <w:rsid w:val="00301634"/>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Default">
    <w:name w:val="Default"/>
    <w:rsid w:val="00806E03"/>
    <w:pPr>
      <w:widowControl w:val="0"/>
      <w:autoSpaceDE w:val="0"/>
      <w:autoSpaceDN w:val="0"/>
      <w:adjustRightInd w:val="0"/>
    </w:pPr>
    <w:rPr>
      <w:color w:val="000000"/>
      <w:lang w:val="ru-RU"/>
    </w:rPr>
  </w:style>
  <w:style w:type="paragraph" w:customStyle="1" w:styleId="31">
    <w:name w:val="Основной текст 31"/>
    <w:basedOn w:val="a"/>
    <w:rsid w:val="00806E03"/>
    <w:pPr>
      <w:suppressAutoHyphens/>
      <w:spacing w:before="120"/>
      <w:jc w:val="both"/>
    </w:pPr>
    <w:rPr>
      <w:sz w:val="19"/>
      <w:szCs w:val="19"/>
      <w:lang w:val="uk-UA" w:eastAsia="ar-SA"/>
    </w:rPr>
  </w:style>
  <w:style w:type="paragraph" w:customStyle="1" w:styleId="21">
    <w:name w:val="Основной текст с отступом 21"/>
    <w:basedOn w:val="a"/>
    <w:rsid w:val="00806E03"/>
    <w:pPr>
      <w:suppressAutoHyphens/>
      <w:ind w:left="643" w:hanging="348"/>
    </w:pPr>
    <w:rPr>
      <w:b/>
      <w:bCs/>
      <w:sz w:val="19"/>
      <w:szCs w:val="19"/>
      <w:lang w:val="uk-UA" w:eastAsia="ar-SA"/>
    </w:rPr>
  </w:style>
  <w:style w:type="paragraph" w:styleId="a4">
    <w:name w:val="Body Text Indent"/>
    <w:basedOn w:val="a"/>
    <w:rsid w:val="0091567E"/>
    <w:pPr>
      <w:suppressAutoHyphens/>
      <w:ind w:firstLine="295"/>
      <w:jc w:val="both"/>
    </w:pPr>
    <w:rPr>
      <w:sz w:val="19"/>
      <w:szCs w:val="19"/>
      <w:lang w:eastAsia="ar-SA"/>
    </w:rPr>
  </w:style>
  <w:style w:type="paragraph" w:customStyle="1" w:styleId="10">
    <w:name w:val="Обычный1"/>
    <w:rsid w:val="00934725"/>
    <w:pPr>
      <w:widowControl w:val="0"/>
      <w:spacing w:line="300" w:lineRule="auto"/>
      <w:ind w:firstLine="280"/>
      <w:jc w:val="both"/>
    </w:pPr>
    <w:rPr>
      <w:rFonts w:ascii="Arial" w:hAnsi="Arial"/>
      <w:snapToGrid w:val="0"/>
      <w:sz w:val="16"/>
    </w:rPr>
  </w:style>
  <w:style w:type="character" w:styleId="a5">
    <w:name w:val="Hyperlink"/>
    <w:rsid w:val="00510BD7"/>
    <w:rPr>
      <w:color w:val="0000FF"/>
      <w:u w:val="single"/>
    </w:rPr>
  </w:style>
  <w:style w:type="paragraph" w:customStyle="1" w:styleId="20">
    <w:name w:val="Обычный2"/>
    <w:rsid w:val="009C7FBA"/>
    <w:pPr>
      <w:spacing w:line="276" w:lineRule="auto"/>
    </w:pPr>
    <w:rPr>
      <w:rFonts w:ascii="Arial" w:hAnsi="Arial" w:cs="Arial"/>
      <w:sz w:val="22"/>
      <w:szCs w:val="22"/>
      <w:lang w:val="ru"/>
    </w:rPr>
  </w:style>
  <w:style w:type="paragraph" w:styleId="a6">
    <w:name w:val="header"/>
    <w:basedOn w:val="a"/>
    <w:rsid w:val="009A00E2"/>
    <w:pPr>
      <w:tabs>
        <w:tab w:val="center" w:pos="4677"/>
        <w:tab w:val="right" w:pos="9355"/>
      </w:tabs>
    </w:pPr>
  </w:style>
  <w:style w:type="character" w:styleId="a7">
    <w:name w:val="page number"/>
    <w:basedOn w:val="a0"/>
    <w:rsid w:val="009A00E2"/>
  </w:style>
  <w:style w:type="paragraph" w:styleId="a8">
    <w:name w:val="Balloon Text"/>
    <w:basedOn w:val="a"/>
    <w:link w:val="a9"/>
    <w:rsid w:val="00FC298A"/>
    <w:rPr>
      <w:rFonts w:ascii="Segoe UI" w:hAnsi="Segoe UI" w:cs="Segoe UI"/>
      <w:sz w:val="18"/>
      <w:szCs w:val="18"/>
    </w:rPr>
  </w:style>
  <w:style w:type="character" w:customStyle="1" w:styleId="a9">
    <w:name w:val="Текст выноски Знак"/>
    <w:link w:val="a8"/>
    <w:rsid w:val="00FC298A"/>
    <w:rPr>
      <w:rFonts w:ascii="Segoe UI" w:hAnsi="Segoe UI" w:cs="Segoe UI"/>
      <w:sz w:val="18"/>
      <w:szCs w:val="18"/>
      <w:lang w:val="ru-RU" w:eastAsia="ru-RU"/>
    </w:rPr>
  </w:style>
  <w:style w:type="character" w:styleId="aa">
    <w:name w:val="FollowedHyperlink"/>
    <w:rsid w:val="00B96251"/>
    <w:rPr>
      <w:color w:val="954F72"/>
      <w:u w:val="single"/>
    </w:rPr>
  </w:style>
  <w:style w:type="character" w:customStyle="1" w:styleId="40">
    <w:name w:val="Заголовок 4 Знак"/>
    <w:link w:val="4"/>
    <w:semiHidden/>
    <w:rsid w:val="00301634"/>
    <w:rPr>
      <w:rFonts w:ascii="Calibri" w:eastAsia="Times New Roman" w:hAnsi="Calibri" w:cs="Times New Roman"/>
      <w:b/>
      <w:bCs/>
      <w:sz w:val="28"/>
      <w:szCs w:val="28"/>
      <w:lang w:val="ru-RU" w:eastAsia="ru-RU"/>
    </w:rPr>
  </w:style>
  <w:style w:type="character" w:customStyle="1" w:styleId="70">
    <w:name w:val="Заголовок 7 Знак"/>
    <w:link w:val="7"/>
    <w:semiHidden/>
    <w:rsid w:val="00301634"/>
    <w:rPr>
      <w:rFonts w:ascii="Calibri" w:eastAsia="Times New Roman" w:hAnsi="Calibri" w:cs="Times New Roman"/>
      <w:sz w:val="24"/>
      <w:szCs w:val="24"/>
      <w:lang w:val="ru-RU" w:eastAsia="ru-RU"/>
    </w:rPr>
  </w:style>
  <w:style w:type="paragraph" w:styleId="ab">
    <w:name w:val="Body Text"/>
    <w:basedOn w:val="a"/>
    <w:link w:val="ac"/>
    <w:rsid w:val="00301634"/>
    <w:pPr>
      <w:suppressAutoHyphens/>
      <w:spacing w:after="120"/>
    </w:pPr>
    <w:rPr>
      <w:lang w:val="uk-UA" w:eastAsia="ar-SA"/>
    </w:rPr>
  </w:style>
  <w:style w:type="character" w:customStyle="1" w:styleId="ac">
    <w:name w:val="Основной текст Знак"/>
    <w:link w:val="ab"/>
    <w:rsid w:val="00301634"/>
    <w:rPr>
      <w:sz w:val="24"/>
      <w:szCs w:val="24"/>
      <w:lang w:eastAsia="ar-SA"/>
    </w:rPr>
  </w:style>
  <w:style w:type="paragraph" w:styleId="ad">
    <w:name w:val="Subtitle"/>
    <w:basedOn w:val="a"/>
    <w:next w:val="a"/>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List Paragraph"/>
    <w:basedOn w:val="a"/>
    <w:uiPriority w:val="34"/>
    <w:qFormat/>
    <w:rsid w:val="00A0367A"/>
    <w:pPr>
      <w:ind w:left="720"/>
      <w:contextualSpacing/>
    </w:pPr>
  </w:style>
  <w:style w:type="paragraph" w:styleId="af7">
    <w:name w:val="Normal (Web)"/>
    <w:basedOn w:val="a"/>
    <w:uiPriority w:val="99"/>
    <w:unhideWhenUsed/>
    <w:rsid w:val="00B85E67"/>
    <w:pPr>
      <w:spacing w:before="100" w:beforeAutospacing="1" w:after="100" w:afterAutospacing="1"/>
    </w:pPr>
    <w:rPr>
      <w:lang w:val="uk-UA" w:eastAsia="uk-UA"/>
    </w:rPr>
  </w:style>
  <w:style w:type="character" w:styleId="af8">
    <w:name w:val="Strong"/>
    <w:basedOn w:val="a0"/>
    <w:uiPriority w:val="22"/>
    <w:qFormat/>
    <w:rsid w:val="00B85E67"/>
    <w:rPr>
      <w:b/>
      <w:bCs/>
    </w:rPr>
  </w:style>
  <w:style w:type="paragraph" w:customStyle="1" w:styleId="TableParagraph">
    <w:name w:val="Table Paragraph"/>
    <w:basedOn w:val="a"/>
    <w:uiPriority w:val="1"/>
    <w:qFormat/>
    <w:rsid w:val="00BD1893"/>
    <w:pPr>
      <w:widowControl w:val="0"/>
      <w:autoSpaceDE w:val="0"/>
      <w:autoSpaceDN w:val="0"/>
      <w:ind w:left="57"/>
    </w:pPr>
    <w:rPr>
      <w:sz w:val="22"/>
      <w:szCs w:val="22"/>
      <w:lang w:val="uk-UA" w:eastAsia="en-US"/>
    </w:rPr>
  </w:style>
  <w:style w:type="character" w:customStyle="1" w:styleId="UnresolvedMention">
    <w:name w:val="Unresolved Mention"/>
    <w:basedOn w:val="a0"/>
    <w:uiPriority w:val="99"/>
    <w:semiHidden/>
    <w:unhideWhenUsed/>
    <w:rsid w:val="004863F4"/>
    <w:rPr>
      <w:color w:val="605E5C"/>
      <w:shd w:val="clear" w:color="auto" w:fill="E1DFDD"/>
    </w:rPr>
  </w:style>
  <w:style w:type="character" w:styleId="af9">
    <w:name w:val="Emphasis"/>
    <w:uiPriority w:val="20"/>
    <w:qFormat/>
    <w:rsid w:val="004863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882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odle.karazin.ua/course/view.php?id=1785" TargetMode="External"/><Relationship Id="rId18" Type="http://schemas.openxmlformats.org/officeDocument/2006/relationships/hyperlink" Target="https://moodle.karazin.ua/course/view.php?id=1785" TargetMode="External"/><Relationship Id="rId26" Type="http://schemas.openxmlformats.org/officeDocument/2006/relationships/hyperlink" Target="http://www.theyworkforyou.com" TargetMode="External"/><Relationship Id="rId39" Type="http://schemas.openxmlformats.org/officeDocument/2006/relationships/hyperlink" Target="http://www.yale.edu/lawweb/avalon/wwii/wwii.htm" TargetMode="External"/><Relationship Id="rId3" Type="http://schemas.openxmlformats.org/officeDocument/2006/relationships/numbering" Target="numbering.xml"/><Relationship Id="rId21" Type="http://schemas.openxmlformats.org/officeDocument/2006/relationships/hyperlink" Target="http://www.irbis-nbuv.gov.ua/cgi-bin/irbis_nbuv/cgiirbis_64.exe?I21DBN=LINK&amp;P21DBN=UJRN&amp;Z21ID=&amp;S21REF=10&amp;S21CNR=20&amp;S21STN=1&amp;S21FMT=ASP_meta&amp;C21COM=S&amp;2_S21P03=FILA=&amp;2_S21STR=NaUKMAtk_2016_179_7" TargetMode="External"/><Relationship Id="rId34" Type="http://schemas.openxmlformats.org/officeDocument/2006/relationships/hyperlink" Target="http://www.fordham.edu/halsall/mod/1942roosevelt-sacrifice.html"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moodle.karazin.ua/course/view.php?id=1785" TargetMode="External"/><Relationship Id="rId17" Type="http://schemas.openxmlformats.org/officeDocument/2006/relationships/hyperlink" Target="https://moodle.karazin.ua/course/view.php?id=1785" TargetMode="External"/><Relationship Id="rId25" Type="http://schemas.openxmlformats.org/officeDocument/2006/relationships/hyperlink" Target="http://nationalarchives.gov.uk/" TargetMode="External"/><Relationship Id="rId33" Type="http://schemas.openxmlformats.org/officeDocument/2006/relationships/hyperlink" Target="http://www.yale.edu/lawweb/avalon/nazsov/nazsov.htm" TargetMode="External"/><Relationship Id="rId38" Type="http://schemas.openxmlformats.org/officeDocument/2006/relationships/hyperlink" Target="http://usinfo.state.gov/usa/infousa/facts/democrac/53.htm" TargetMode="External"/><Relationship Id="rId2" Type="http://schemas.openxmlformats.org/officeDocument/2006/relationships/customXml" Target="../customXml/item2.xml"/><Relationship Id="rId16" Type="http://schemas.openxmlformats.org/officeDocument/2006/relationships/hyperlink" Target="https://moodle.karazin.ua/course/view.php?id=1785" TargetMode="External"/><Relationship Id="rId20" Type="http://schemas.openxmlformats.org/officeDocument/2006/relationships/hyperlink" Target="https://moodle.karazin.ua/course/view.php?id=1785" TargetMode="External"/><Relationship Id="rId29" Type="http://schemas.openxmlformats.org/officeDocument/2006/relationships/hyperlink" Target="http://www.fordham.edu/halsall/mod/1940churchill-finest.htm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space.uzhnu.edu.ua/jspui/handle/lib/715" TargetMode="External"/><Relationship Id="rId32" Type="http://schemas.openxmlformats.org/officeDocument/2006/relationships/hyperlink" Target="http://www.yale.edu/lawweb/avalon/wwii/frgearm.htm" TargetMode="External"/><Relationship Id="rId37" Type="http://schemas.openxmlformats.org/officeDocument/2006/relationships/hyperlink" Target="http://usinfo.org/facts/speech/fdr.html" TargetMode="External"/><Relationship Id="rId40" Type="http://schemas.openxmlformats.org/officeDocument/2006/relationships/hyperlink" Target="http://www.archive.org" TargetMode="External"/><Relationship Id="rId5" Type="http://schemas.openxmlformats.org/officeDocument/2006/relationships/settings" Target="settings.xml"/><Relationship Id="rId15" Type="http://schemas.openxmlformats.org/officeDocument/2006/relationships/hyperlink" Target="https://moodle.karazin.ua/course/view.php?id=1785" TargetMode="External"/><Relationship Id="rId23" Type="http://schemas.openxmlformats.org/officeDocument/2006/relationships/hyperlink" Target="https://dspace.uzhnu.edu.ua/jspui/handle/lib/715" TargetMode="External"/><Relationship Id="rId28" Type="http://schemas.openxmlformats.org/officeDocument/2006/relationships/hyperlink" Target="http://www.fordham.edu/halsall/mod/churchill-blood.html" TargetMode="External"/><Relationship Id="rId36" Type="http://schemas.openxmlformats.org/officeDocument/2006/relationships/hyperlink" Target="http://www.fordham.edu/halsall/mod/roosevelt-arsenal.html" TargetMode="External"/><Relationship Id="rId10" Type="http://schemas.openxmlformats.org/officeDocument/2006/relationships/image" Target="file:///C:\Users\Asus_Lab\Desktop\-5240322862831311308_120.jpg" TargetMode="External"/><Relationship Id="rId19" Type="http://schemas.openxmlformats.org/officeDocument/2006/relationships/hyperlink" Target="https://www.coursera.org/learn/modern-world-2" TargetMode="External"/><Relationship Id="rId31" Type="http://schemas.openxmlformats.org/officeDocument/2006/relationships/hyperlink" Target="http://www.mtholyoke.edu/acad/intrel/ww2.htm"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moodle.karazin.ua/course/view.php?id=1785" TargetMode="External"/><Relationship Id="rId22" Type="http://schemas.openxmlformats.org/officeDocument/2006/relationships/hyperlink" Target="https://dspace.udpu.edu.ua/bitstream/6789/790/1/Istoriya_mizhnarodnykh_orhanizatsiy.pdf" TargetMode="External"/><Relationship Id="rId27" Type="http://schemas.openxmlformats.org/officeDocument/2006/relationships/hyperlink" Target="http://www.youtube.com/watch?v=7BLdjb6_AIM&amp;feature=related" TargetMode="External"/><Relationship Id="rId30" Type="http://schemas.openxmlformats.org/officeDocument/2006/relationships/hyperlink" Target="http://history.hanover.edu/courses/excerpts/111chur.html" TargetMode="External"/><Relationship Id="rId35" Type="http://schemas.openxmlformats.org/officeDocument/2006/relationships/hyperlink" Target="http://usinfo.state.gov/usa/infousa/facts/democrac/52.htm"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3iGuZ8u2HjOXATc8y4X/RKFRw==">CgMxLjAyDmgudjF1eW5jOHYza2RtOAByITFEMFZobnJYZW5odjNJdmlwMU15bmtwREpmWUo1b2NqMQ==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36DFCA-9EC4-4863-AB6D-6AF0C183D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11503</Words>
  <Characters>65572</Characters>
  <Application>Microsoft Office Word</Application>
  <DocSecurity>0</DocSecurity>
  <Lines>546</Lines>
  <Paragraphs>153</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76922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Пользователь Windows</cp:lastModifiedBy>
  <cp:revision>6</cp:revision>
  <dcterms:created xsi:type="dcterms:W3CDTF">2026-08-26T15:45:00Z</dcterms:created>
  <dcterms:modified xsi:type="dcterms:W3CDTF">2026-08-31T11:08:00Z</dcterms:modified>
</cp:coreProperties>
</file>